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40A1">
      <w:pPr>
        <w:bidi/>
        <w:rPr>
          <w:rFonts w:cs="B Mitra" w:asciiTheme="majorBidi" w:hAnsiTheme="majorBidi"/>
          <w:b/>
          <w:bCs/>
          <w:sz w:val="28"/>
          <w:szCs w:val="28"/>
          <w:rtl/>
        </w:rPr>
      </w:pPr>
      <w:r>
        <w:rPr>
          <w:rFonts w:cs="B Mitra" w:asciiTheme="majorBidi" w:hAnsiTheme="majorBidi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>
      <w:pPr>
        <w:bidi/>
        <w:spacing w:after="0" w:line="216" w:lineRule="auto"/>
        <w:rPr>
          <w:rFonts w:cs="B Mitra"/>
          <w:sz w:val="28"/>
          <w:szCs w:val="28"/>
          <w:rtl/>
        </w:rPr>
      </w:pPr>
    </w:p>
    <w:p w14:paraId="2C614032">
      <w:pPr>
        <w:bidi/>
        <w:spacing w:after="0" w:line="216" w:lineRule="auto"/>
        <w:rPr>
          <w:rFonts w:cs="B Mitra"/>
          <w:sz w:val="28"/>
          <w:szCs w:val="28"/>
          <w:rtl/>
        </w:rPr>
      </w:pPr>
    </w:p>
    <w:p w14:paraId="29E880ED">
      <w:pPr>
        <w:bidi/>
        <w:spacing w:after="0" w:line="216" w:lineRule="auto"/>
        <w:rPr>
          <w:rFonts w:cs="B Mitra"/>
          <w:sz w:val="28"/>
          <w:szCs w:val="28"/>
          <w:rtl/>
        </w:rPr>
      </w:pPr>
    </w:p>
    <w:p w14:paraId="36B43C56">
      <w:pPr>
        <w:bidi/>
        <w:spacing w:after="0"/>
        <w:rPr>
          <w:rFonts w:ascii="IranNastaliq" w:hAnsi="IranNastaliq" w:cs="B Mitra"/>
          <w:sz w:val="28"/>
          <w:szCs w:val="28"/>
          <w:rtl/>
        </w:rPr>
      </w:pPr>
    </w:p>
    <w:p w14:paraId="3B7B7D2B">
      <w:pPr>
        <w:bidi/>
        <w:spacing w:after="0"/>
        <w:jc w:val="center"/>
        <w:rPr>
          <w:rFonts w:ascii="IranNastaliq" w:hAnsi="IranNastaliq" w:cs="B Mitra"/>
          <w:sz w:val="28"/>
          <w:szCs w:val="28"/>
          <w:rtl/>
        </w:rPr>
      </w:pPr>
      <w:r>
        <w:rPr>
          <w:rFonts w:ascii="IranNastaliq" w:hAnsi="IranNastaliq" w:cs="B Mitra"/>
          <w:sz w:val="28"/>
          <w:szCs w:val="28"/>
          <w:rtl/>
        </w:rPr>
        <w:t>معاونت آموزشي</w:t>
      </w:r>
    </w:p>
    <w:p w14:paraId="0B7DB0DE">
      <w:pPr>
        <w:bidi/>
        <w:spacing w:after="0"/>
        <w:jc w:val="center"/>
        <w:rPr>
          <w:rFonts w:ascii="IranNastaliq" w:hAnsi="IranNastaliq" w:cs="B Mitra"/>
          <w:sz w:val="28"/>
          <w:szCs w:val="28"/>
        </w:rPr>
      </w:pPr>
      <w:r>
        <w:rPr>
          <w:rFonts w:ascii="IranNastaliq" w:hAnsi="IranNastaliq" w:cs="B Mitra"/>
          <w:sz w:val="28"/>
          <w:szCs w:val="28"/>
          <w:rtl/>
        </w:rPr>
        <w:t>مركز مطالعات و توسعه آموزش علوم پزشک</w:t>
      </w:r>
      <w:r>
        <w:rPr>
          <w:rFonts w:hint="cs" w:ascii="IranNastaliq" w:hAnsi="IranNastaliq" w:cs="B Mitra"/>
          <w:sz w:val="28"/>
          <w:szCs w:val="28"/>
          <w:rtl/>
        </w:rPr>
        <w:t>ی</w:t>
      </w:r>
    </w:p>
    <w:p w14:paraId="6FF6EABE">
      <w:pPr>
        <w:bidi/>
        <w:spacing w:after="0"/>
        <w:jc w:val="center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  <w:r>
        <w:rPr>
          <w:rFonts w:hint="eastAsia" w:ascii="IranNastaliq" w:hAnsi="IranNastaliq" w:cs="B Mitra"/>
          <w:sz w:val="28"/>
          <w:szCs w:val="28"/>
          <w:rtl/>
        </w:rPr>
        <w:t>واحد</w:t>
      </w:r>
      <w:r>
        <w:rPr>
          <w:rFonts w:ascii="IranNastaliq" w:hAnsi="IranNastaliq" w:cs="B Mitra"/>
          <w:sz w:val="28"/>
          <w:szCs w:val="28"/>
          <w:rtl/>
        </w:rPr>
        <w:t xml:space="preserve"> </w:t>
      </w:r>
      <w:r>
        <w:rPr>
          <w:rFonts w:hint="eastAsia" w:ascii="IranNastaliq" w:hAnsi="IranNastaliq" w:cs="B Mitra"/>
          <w:sz w:val="28"/>
          <w:szCs w:val="28"/>
          <w:rtl/>
        </w:rPr>
        <w:t>برنامه</w:t>
      </w:r>
      <w:r>
        <w:rPr>
          <w:rFonts w:ascii="IranNastaliq" w:hAnsi="IranNastaliq" w:cs="B Mitra"/>
          <w:sz w:val="28"/>
          <w:szCs w:val="28"/>
          <w:rtl/>
        </w:rPr>
        <w:softHyphen/>
      </w:r>
      <w:r>
        <w:rPr>
          <w:rFonts w:hint="eastAsia" w:ascii="IranNastaliq" w:hAnsi="IranNastaliq" w:cs="B Mitra"/>
          <w:sz w:val="28"/>
          <w:szCs w:val="28"/>
          <w:rtl/>
        </w:rPr>
        <w:t>ر</w:t>
      </w:r>
      <w:r>
        <w:rPr>
          <w:rFonts w:hint="cs" w:ascii="IranNastaliq" w:hAnsi="IranNastaliq" w:cs="B Mitra"/>
          <w:sz w:val="28"/>
          <w:szCs w:val="28"/>
          <w:rtl/>
        </w:rPr>
        <w:t>ی</w:t>
      </w:r>
      <w:r>
        <w:rPr>
          <w:rFonts w:hint="eastAsia" w:ascii="IranNastaliq" w:hAnsi="IranNastaliq" w:cs="B Mitra"/>
          <w:sz w:val="28"/>
          <w:szCs w:val="28"/>
          <w:rtl/>
        </w:rPr>
        <w:t>ز</w:t>
      </w:r>
      <w:r>
        <w:rPr>
          <w:rFonts w:hint="cs" w:ascii="IranNastaliq" w:hAnsi="IranNastaliq" w:cs="B Mitra"/>
          <w:sz w:val="28"/>
          <w:szCs w:val="28"/>
          <w:rtl/>
        </w:rPr>
        <w:t>ی</w:t>
      </w:r>
      <w:r>
        <w:rPr>
          <w:rFonts w:ascii="IranNastaliq" w:hAnsi="IranNastaliq" w:cs="B Mitra"/>
          <w:sz w:val="28"/>
          <w:szCs w:val="28"/>
          <w:rtl/>
          <w:lang w:bidi="fa-IR"/>
        </w:rPr>
        <w:t xml:space="preserve"> آموزش</w:t>
      </w:r>
      <w:r>
        <w:rPr>
          <w:rFonts w:hint="cs" w:ascii="IranNastaliq" w:hAnsi="IranNastaliq" w:cs="B Mitra"/>
          <w:sz w:val="28"/>
          <w:szCs w:val="28"/>
          <w:rtl/>
          <w:lang w:bidi="fa-IR"/>
        </w:rPr>
        <w:t>ی</w:t>
      </w:r>
    </w:p>
    <w:p w14:paraId="6B90E83F">
      <w:pPr>
        <w:bidi/>
        <w:spacing w:after="0" w:line="240" w:lineRule="auto"/>
        <w:jc w:val="center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چارچوب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طراحی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«طرح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دوره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»</w:t>
      </w:r>
    </w:p>
    <w:p w14:paraId="18D538B1">
      <w:pPr>
        <w:tabs>
          <w:tab w:val="left" w:pos="810"/>
        </w:tabs>
        <w:bidi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A936C93">
      <w:pPr>
        <w:tabs>
          <w:tab w:val="left" w:pos="810"/>
        </w:tabs>
        <w:bidi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درس:</w:t>
      </w:r>
    </w:p>
    <w:p w14:paraId="6E08162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rtl/>
          <w:lang w:bidi="fa-IR"/>
        </w:rPr>
      </w:pPr>
      <w:bookmarkStart w:id="2" w:name="_GoBack"/>
      <w:bookmarkEnd w:id="2"/>
      <w:r>
        <w:rPr>
          <w:rFonts w:hint="cs" w:cs="B Mitra" w:asciiTheme="majorBidi" w:hAnsiTheme="majorBidi"/>
          <w:sz w:val="24"/>
          <w:szCs w:val="24"/>
          <w:rtl/>
          <w:lang w:bidi="fa-IR"/>
        </w:rPr>
        <w:t>گروه آموزشی ارایه دهنده درس: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asciiTheme="majorBidi" w:hAnsiTheme="majorBidi"/>
          <w:sz w:val="24"/>
          <w:szCs w:val="24"/>
          <w:rtl/>
          <w:lang w:bidi="fa-IR"/>
        </w:rPr>
        <w:t>داخل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sz w:val="24"/>
          <w:szCs w:val="24"/>
          <w:rtl/>
          <w:lang w:bidi="fa-IR"/>
        </w:rPr>
        <w:t>- جراح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</w:p>
    <w:p w14:paraId="14B91A52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عنوان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درس: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>فرآ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b/>
          <w:bCs/>
          <w:sz w:val="24"/>
          <w:szCs w:val="24"/>
          <w:rtl/>
          <w:lang w:bidi="fa-IR"/>
        </w:rPr>
        <w:t>ند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پرستار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و بررس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وضع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b/>
          <w:bCs/>
          <w:sz w:val="24"/>
          <w:szCs w:val="24"/>
          <w:rtl/>
          <w:lang w:bidi="fa-IR"/>
        </w:rPr>
        <w:t>ت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سلامت</w:t>
      </w:r>
    </w:p>
    <w:p w14:paraId="1C338A3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کد درس: 502013018/ 317381</w:t>
      </w:r>
      <w:r>
        <w:rPr>
          <w:rFonts w:cs="B Mitra" w:asciiTheme="majorBidi" w:hAnsiTheme="majorBidi"/>
          <w:sz w:val="24"/>
          <w:szCs w:val="24"/>
          <w:lang w:bidi="fa-IR"/>
        </w:rPr>
        <w:t xml:space="preserve"> </w:t>
      </w:r>
      <w:r>
        <w:rPr>
          <w:rFonts w:cs="B Mitra" w:asciiTheme="majorBidi" w:hAnsiTheme="majorBidi"/>
          <w:sz w:val="24"/>
          <w:szCs w:val="24"/>
          <w:rtl/>
          <w:lang w:bidi="fa-IR"/>
        </w:rPr>
        <w:tab/>
      </w:r>
    </w:p>
    <w:p w14:paraId="004B26D2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نوع و تعداد واحد</w:t>
      </w:r>
      <w:r>
        <w:rPr>
          <w:rStyle w:val="9"/>
          <w:rFonts w:cs="B Mitra" w:asciiTheme="majorBidi" w:hAnsiTheme="majorBidi"/>
          <w:sz w:val="24"/>
          <w:szCs w:val="24"/>
          <w:rtl/>
          <w:lang w:bidi="fa-IR"/>
        </w:rPr>
        <w:footnoteReference w:id="0"/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:  1واحد نظری و 5/0 واحد عملی</w:t>
      </w:r>
    </w:p>
    <w:p w14:paraId="5E1D05E7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نام مسؤول درس: </w:t>
      </w:r>
      <w:r>
        <w:rPr>
          <w:rFonts w:cs="B Mitra" w:asciiTheme="majorBidi" w:hAnsiTheme="majorBidi"/>
          <w:sz w:val="24"/>
          <w:szCs w:val="24"/>
          <w:rtl/>
          <w:lang w:bidi="fa-IR"/>
        </w:rPr>
        <w:t>دکتر نسر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ن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رسول زاده</w:t>
      </w:r>
    </w:p>
    <w:p w14:paraId="1A7850E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مدرس/ مدرسان:  </w:t>
      </w:r>
      <w:bookmarkStart w:id="0" w:name="_Hlk62877921"/>
      <w:r>
        <w:rPr>
          <w:rFonts w:hint="cs" w:cs="B Mitra" w:asciiTheme="majorBidi" w:hAnsiTheme="majorBidi"/>
          <w:sz w:val="24"/>
          <w:szCs w:val="24"/>
          <w:rtl/>
          <w:lang w:bidi="fa-IR"/>
        </w:rPr>
        <w:t>دکتر نسرین رسول زاده</w:t>
      </w:r>
      <w:bookmarkEnd w:id="0"/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، دکتر صیادی دکتر معصومه ذاکری مقدم ، دکتر مطوری پور،دکتر فاطمه جلالی نیا ، دکتر قربانی ،دکتر تاجداری ، </w:t>
      </w:r>
    </w:p>
    <w:p w14:paraId="14C56C7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پیش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نیاز/ هم</w:t>
      </w:r>
      <w:r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زمان: </w:t>
      </w:r>
      <w:r>
        <w:rPr>
          <w:rFonts w:cs="B Mitra" w:asciiTheme="majorBidi" w:hAnsiTheme="majorBidi"/>
          <w:sz w:val="24"/>
          <w:szCs w:val="24"/>
          <w:rtl/>
          <w:lang w:bidi="fa-IR"/>
        </w:rPr>
        <w:t>آناتوم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و ف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ز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ولوژ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،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اصول و مهارت های پرستاری </w:t>
      </w:r>
    </w:p>
    <w:p w14:paraId="74DDE47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رشته و مقطع تحصیلی: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asciiTheme="majorBidi" w:hAnsiTheme="majorBidi"/>
          <w:sz w:val="24"/>
          <w:szCs w:val="24"/>
          <w:rtl/>
          <w:lang w:bidi="fa-IR"/>
        </w:rPr>
        <w:t>پرستار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- 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کارشناسی</w:t>
      </w:r>
    </w:p>
    <w:p w14:paraId="044B0BD4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4E117BB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رتبه علمی: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asciiTheme="majorBidi" w:hAnsiTheme="majorBidi"/>
          <w:sz w:val="24"/>
          <w:szCs w:val="24"/>
          <w:rtl/>
          <w:lang w:bidi="fa-IR"/>
        </w:rPr>
        <w:t>استاد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ار</w:t>
      </w:r>
    </w:p>
    <w:p w14:paraId="12DF76AB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رشته تخصصی: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asciiTheme="majorBidi" w:hAnsiTheme="majorBidi"/>
          <w:sz w:val="24"/>
          <w:szCs w:val="24"/>
          <w:rtl/>
          <w:lang w:bidi="fa-IR"/>
        </w:rPr>
        <w:t>پرستار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</w:p>
    <w:p w14:paraId="0FC2E735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محل کار: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asciiTheme="majorBidi" w:hAnsiTheme="majorBidi"/>
          <w:sz w:val="24"/>
          <w:szCs w:val="24"/>
          <w:rtl/>
          <w:lang w:bidi="fa-IR"/>
        </w:rPr>
        <w:t>دانشکده پرستار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و ماما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یی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تهران</w:t>
      </w:r>
    </w:p>
    <w:p w14:paraId="432C8EA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تلفن تماس: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asciiTheme="majorBidi" w:hAnsiTheme="majorBidi"/>
          <w:sz w:val="24"/>
          <w:szCs w:val="24"/>
          <w:rtl/>
          <w:lang w:bidi="fa-IR"/>
        </w:rPr>
        <w:t>02161054314</w:t>
      </w:r>
    </w:p>
    <w:p w14:paraId="1F6A8C6B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نشانی پست الکترونیک: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cs="B Mitra" w:asciiTheme="majorBidi" w:hAnsiTheme="majorBidi"/>
          <w:sz w:val="24"/>
          <w:szCs w:val="24"/>
          <w:lang w:bidi="fa-IR"/>
        </w:rPr>
        <w:t>rasolzan@sina.tums.ac.ir</w:t>
      </w:r>
    </w:p>
    <w:p w14:paraId="659E1C33"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توص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کل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(انتظار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م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رود مسؤول درس ضمن ارائه توض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حات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کل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بخش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های مختلف محتوایی 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درس را در قالب 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ک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ا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دو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بند،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توص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کند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): </w:t>
      </w:r>
    </w:p>
    <w:p w14:paraId="119EE37D"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فراگ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ران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 در</w:t>
      </w:r>
      <w:r>
        <w:rPr>
          <w:rtl/>
        </w:rPr>
        <w:t xml:space="preserve"> 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در ا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ن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درس دانشجو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ان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با اهم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ت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فرا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ند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پرستار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، اصول و مراحل پنج گانه آن و زبان ها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استاندارد پرستار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آشنا خواهند شد و به طور عمل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به آنان چگونگ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انجام مصاحبه و کسب تار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خچه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 سلامت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و روش ها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متفاوت معا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نه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ف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ز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ک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دستگاه ها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مختلف بدن آموزش داده م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شود. با بر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رس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جامع پرستار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و حوزه ها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س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زده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گانه مدل گوردون در مراحل مختلف سن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آشنا م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شوند.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</w:p>
    <w:p w14:paraId="7DACB06F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ا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هد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ا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کل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/ 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محورهای توان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مندی:</w:t>
      </w:r>
    </w:p>
    <w:p w14:paraId="0AF8393B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فراگیران با فرایند پرستاری و  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بررس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وضع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ت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سلامت س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ستم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هاي مختلف بدن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 آشنا شده 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و  مهارتهاي لازم در انجام معا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نات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ف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ز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ک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 را بدست آورند.</w:t>
      </w:r>
    </w:p>
    <w:p w14:paraId="64F99659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اهداف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اختصاص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ی/ زیرمحورهای هر توان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مندی:</w:t>
      </w:r>
    </w:p>
    <w:p w14:paraId="5609B045">
      <w:pPr>
        <w:bidi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  <w:r>
        <w:rPr>
          <w:rFonts w:hint="eastAsia" w:cs="B Mitra" w:asciiTheme="majorBidi" w:hAnsiTheme="majorBidi"/>
          <w:b/>
          <w:bCs/>
          <w:sz w:val="28"/>
          <w:szCs w:val="28"/>
          <w:rtl/>
          <w:lang w:bidi="fa-IR"/>
        </w:rPr>
        <w:t>پس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b/>
          <w:bCs/>
          <w:sz w:val="28"/>
          <w:szCs w:val="28"/>
          <w:rtl/>
          <w:lang w:bidi="fa-IR"/>
        </w:rPr>
        <w:t>از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b/>
          <w:bCs/>
          <w:sz w:val="28"/>
          <w:szCs w:val="28"/>
          <w:rtl/>
          <w:lang w:bidi="fa-IR"/>
        </w:rPr>
        <w:t>پا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b/>
          <w:bCs/>
          <w:sz w:val="28"/>
          <w:szCs w:val="28"/>
          <w:rtl/>
          <w:lang w:bidi="fa-IR"/>
        </w:rPr>
        <w:t>ان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b/>
          <w:bCs/>
          <w:sz w:val="28"/>
          <w:szCs w:val="28"/>
          <w:rtl/>
          <w:lang w:bidi="fa-IR"/>
        </w:rPr>
        <w:t>ا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b/>
          <w:bCs/>
          <w:sz w:val="28"/>
          <w:szCs w:val="28"/>
          <w:rtl/>
          <w:lang w:bidi="fa-IR"/>
        </w:rPr>
        <w:t>ن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b/>
          <w:bCs/>
          <w:sz w:val="28"/>
          <w:szCs w:val="28"/>
          <w:rtl/>
          <w:lang w:bidi="fa-IR"/>
        </w:rPr>
        <w:t>درس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b/>
          <w:bCs/>
          <w:sz w:val="28"/>
          <w:szCs w:val="28"/>
          <w:rtl/>
          <w:lang w:bidi="fa-IR"/>
        </w:rPr>
        <w:t>انتظار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b/>
          <w:bCs/>
          <w:sz w:val="28"/>
          <w:szCs w:val="28"/>
          <w:rtl/>
          <w:lang w:bidi="fa-IR"/>
        </w:rPr>
        <w:t>م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b/>
          <w:bCs/>
          <w:sz w:val="28"/>
          <w:szCs w:val="28"/>
          <w:rtl/>
          <w:lang w:bidi="fa-IR"/>
        </w:rPr>
        <w:t>رود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b/>
          <w:bCs/>
          <w:sz w:val="28"/>
          <w:szCs w:val="28"/>
          <w:rtl/>
          <w:lang w:bidi="fa-IR"/>
        </w:rPr>
        <w:t>که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b/>
          <w:bCs/>
          <w:sz w:val="28"/>
          <w:szCs w:val="28"/>
          <w:rtl/>
          <w:lang w:bidi="fa-IR"/>
        </w:rPr>
        <w:t>فراگ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b/>
          <w:bCs/>
          <w:sz w:val="28"/>
          <w:szCs w:val="28"/>
          <w:rtl/>
          <w:lang w:bidi="fa-IR"/>
        </w:rPr>
        <w:t>ر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ان بتوانند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>:</w:t>
      </w:r>
    </w:p>
    <w:p w14:paraId="7D9A3933">
      <w:pPr>
        <w:numPr>
          <w:ilvl w:val="0"/>
          <w:numId w:val="1"/>
        </w:numPr>
        <w:bidi/>
        <w:spacing w:after="0"/>
        <w:rPr>
          <w:rFonts w:ascii="Times New Roman" w:hAnsi="Times New Roman" w:cs="B Mitra"/>
          <w:b/>
          <w:sz w:val="28"/>
          <w:szCs w:val="28"/>
        </w:rPr>
      </w:pPr>
      <w:r>
        <w:rPr>
          <w:rFonts w:hint="cs" w:ascii="Times New Roman" w:hAnsi="Times New Roman" w:cs="B Mitra"/>
          <w:b/>
          <w:sz w:val="28"/>
          <w:szCs w:val="28"/>
          <w:rtl/>
        </w:rPr>
        <w:t>با تاریخچه و کاربرد فرایند پرستاری آشنا و دلیل استفاده از ان را توضیح دهد .</w:t>
      </w:r>
    </w:p>
    <w:p w14:paraId="7A92EC05">
      <w:pPr>
        <w:pStyle w:val="13"/>
        <w:numPr>
          <w:ilvl w:val="0"/>
          <w:numId w:val="1"/>
        </w:numPr>
        <w:bidi/>
        <w:spacing w:after="0"/>
        <w:rPr>
          <w:rFonts w:ascii="Times New Roman" w:hAnsi="Times New Roman" w:cs="B Mitra"/>
          <w:b/>
          <w:sz w:val="28"/>
          <w:szCs w:val="28"/>
        </w:rPr>
      </w:pPr>
      <w:r>
        <w:rPr>
          <w:rFonts w:ascii="Times New Roman" w:hAnsi="Times New Roman" w:cs="B Mitra"/>
          <w:b/>
          <w:sz w:val="28"/>
          <w:szCs w:val="28"/>
          <w:rtl/>
        </w:rPr>
        <w:t>لزوم بکارگ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hint="eastAsia" w:ascii="Times New Roman" w:hAnsi="Times New Roman" w:cs="B Mitra"/>
          <w:b/>
          <w:sz w:val="28"/>
          <w:szCs w:val="28"/>
          <w:rtl/>
        </w:rPr>
        <w:t>ر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چارچوب و نظر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hint="eastAsia" w:ascii="Times New Roman" w:hAnsi="Times New Roman" w:cs="B Mitra"/>
          <w:b/>
          <w:sz w:val="28"/>
          <w:szCs w:val="28"/>
          <w:rtl/>
        </w:rPr>
        <w:t>ه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پرستار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در انجام </w:t>
      </w:r>
      <w:r>
        <w:rPr>
          <w:rFonts w:hint="cs" w:ascii="Times New Roman" w:hAnsi="Times New Roman" w:cs="B Mitra"/>
          <w:b/>
          <w:sz w:val="28"/>
          <w:szCs w:val="28"/>
          <w:rtl/>
        </w:rPr>
        <w:t xml:space="preserve">پایش 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وضع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hint="eastAsia" w:ascii="Times New Roman" w:hAnsi="Times New Roman" w:cs="B Mitra"/>
          <w:b/>
          <w:sz w:val="28"/>
          <w:szCs w:val="28"/>
          <w:rtl/>
        </w:rPr>
        <w:t>ت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سلامت در مقا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hint="eastAsia" w:ascii="Times New Roman" w:hAnsi="Times New Roman" w:cs="B Mitra"/>
          <w:b/>
          <w:sz w:val="28"/>
          <w:szCs w:val="28"/>
          <w:rtl/>
        </w:rPr>
        <w:t>سه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با شرح حال گ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hint="eastAsia" w:ascii="Times New Roman" w:hAnsi="Times New Roman" w:cs="B Mitra"/>
          <w:b/>
          <w:sz w:val="28"/>
          <w:szCs w:val="28"/>
          <w:rtl/>
        </w:rPr>
        <w:t>ر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پزشک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را توض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hint="eastAsia" w:ascii="Times New Roman" w:hAnsi="Times New Roman" w:cs="B Mitra"/>
          <w:b/>
          <w:sz w:val="28"/>
          <w:szCs w:val="28"/>
          <w:rtl/>
        </w:rPr>
        <w:t>ح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دهد</w:t>
      </w:r>
      <w:r>
        <w:rPr>
          <w:rFonts w:ascii="Times New Roman" w:hAnsi="Times New Roman" w:cs="B Mitra"/>
          <w:b/>
          <w:sz w:val="28"/>
          <w:szCs w:val="28"/>
        </w:rPr>
        <w:t>.</w:t>
      </w:r>
    </w:p>
    <w:p w14:paraId="04A4BBD1">
      <w:pPr>
        <w:pStyle w:val="13"/>
        <w:numPr>
          <w:ilvl w:val="0"/>
          <w:numId w:val="1"/>
        </w:numPr>
        <w:bidi/>
        <w:spacing w:after="0"/>
        <w:rPr>
          <w:rFonts w:ascii="Times New Roman" w:hAnsi="Times New Roman" w:cs="B Mitra"/>
          <w:b/>
          <w:sz w:val="28"/>
          <w:szCs w:val="28"/>
        </w:rPr>
      </w:pPr>
      <w:r>
        <w:rPr>
          <w:rFonts w:hint="cs" w:ascii="Times New Roman" w:hAnsi="Times New Roman" w:cs="B Mitra"/>
          <w:b/>
          <w:sz w:val="28"/>
          <w:szCs w:val="28"/>
          <w:rtl/>
          <w:lang w:bidi="fa-IR"/>
        </w:rPr>
        <w:t>چارچوب و مراحل پنج</w:t>
      </w:r>
      <w:r>
        <w:rPr>
          <w:rFonts w:ascii="Times New Roman" w:hAnsi="Times New Roman" w:cs="B Mitra"/>
          <w:b/>
          <w:sz w:val="28"/>
          <w:szCs w:val="28"/>
          <w:rtl/>
          <w:lang w:bidi="fa-IR"/>
        </w:rPr>
        <w:softHyphen/>
      </w:r>
      <w:r>
        <w:rPr>
          <w:rFonts w:hint="cs" w:ascii="Times New Roman" w:hAnsi="Times New Roman" w:cs="B Mitra"/>
          <w:b/>
          <w:sz w:val="28"/>
          <w:szCs w:val="28"/>
          <w:rtl/>
          <w:lang w:bidi="fa-IR"/>
        </w:rPr>
        <w:t>گانه فرایند پرستاری شامل بررسی و شناخت، تشخیص</w:t>
      </w:r>
      <w:r>
        <w:rPr>
          <w:rFonts w:ascii="Times New Roman" w:hAnsi="Times New Roman" w:cs="B Mitra"/>
          <w:b/>
          <w:sz w:val="28"/>
          <w:szCs w:val="28"/>
          <w:rtl/>
          <w:lang w:bidi="fa-IR"/>
        </w:rPr>
        <w:softHyphen/>
      </w:r>
      <w:r>
        <w:rPr>
          <w:rFonts w:hint="cs" w:ascii="Times New Roman" w:hAnsi="Times New Roman" w:cs="B Mitra"/>
          <w:b/>
          <w:sz w:val="28"/>
          <w:szCs w:val="28"/>
          <w:rtl/>
          <w:lang w:bidi="fa-IR"/>
        </w:rPr>
        <w:t>گذاری، برنامه ریزی، اجرا و ارزشیابی را توضیح دهد.</w:t>
      </w:r>
    </w:p>
    <w:p w14:paraId="76136B87">
      <w:pPr>
        <w:pStyle w:val="13"/>
        <w:numPr>
          <w:ilvl w:val="0"/>
          <w:numId w:val="1"/>
        </w:numPr>
        <w:bidi/>
        <w:spacing w:after="0"/>
        <w:rPr>
          <w:rFonts w:ascii="Times New Roman" w:hAnsi="Times New Roman" w:cs="B Mitra"/>
          <w:b/>
          <w:sz w:val="28"/>
          <w:szCs w:val="28"/>
        </w:rPr>
      </w:pPr>
      <w:r>
        <w:rPr>
          <w:rFonts w:ascii="Times New Roman" w:hAnsi="Times New Roman" w:cs="B Mitra"/>
          <w:b/>
          <w:sz w:val="28"/>
          <w:szCs w:val="28"/>
          <w:rtl/>
        </w:rPr>
        <w:t>مهارت</w:t>
      </w:r>
      <w:r>
        <w:rPr>
          <w:rFonts w:hint="cs" w:ascii="Calibri" w:hAnsi="Calibri" w:cs="Calibri"/>
          <w:b/>
          <w:sz w:val="28"/>
          <w:szCs w:val="28"/>
          <w:rtl/>
        </w:rPr>
        <w:t>¬</w:t>
      </w:r>
      <w:r>
        <w:rPr>
          <w:rFonts w:hint="cs" w:ascii="Times New Roman" w:hAnsi="Times New Roman" w:cs="B Mitra"/>
          <w:b/>
          <w:sz w:val="28"/>
          <w:szCs w:val="28"/>
          <w:rtl/>
        </w:rPr>
        <w:t>های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تفکر انتقاد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hint="eastAsia" w:ascii="Times New Roman" w:hAnsi="Times New Roman" w:cs="B Mitra"/>
          <w:b/>
          <w:sz w:val="28"/>
          <w:szCs w:val="28"/>
          <w:rtl/>
        </w:rPr>
        <w:t>،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استدلال و قضاوت بال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hint="eastAsia" w:ascii="Times New Roman" w:hAnsi="Times New Roman" w:cs="B Mitra"/>
          <w:b/>
          <w:sz w:val="28"/>
          <w:szCs w:val="28"/>
          <w:rtl/>
        </w:rPr>
        <w:t>ن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را در مراحل مختلف فرا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hint="eastAsia" w:ascii="Times New Roman" w:hAnsi="Times New Roman" w:cs="B Mitra"/>
          <w:b/>
          <w:sz w:val="28"/>
          <w:szCs w:val="28"/>
          <w:rtl/>
        </w:rPr>
        <w:t>ند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پرستار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بکار گ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hint="eastAsia" w:ascii="Times New Roman" w:hAnsi="Times New Roman" w:cs="B Mitra"/>
          <w:b/>
          <w:sz w:val="28"/>
          <w:szCs w:val="28"/>
          <w:rtl/>
        </w:rPr>
        <w:t>رد</w:t>
      </w:r>
      <w:r>
        <w:rPr>
          <w:rFonts w:ascii="Times New Roman" w:hAnsi="Times New Roman" w:cs="B Mitra"/>
          <w:b/>
          <w:sz w:val="28"/>
          <w:szCs w:val="28"/>
        </w:rPr>
        <w:t>.</w:t>
      </w:r>
    </w:p>
    <w:p w14:paraId="3EC5FF1E">
      <w:pPr>
        <w:numPr>
          <w:ilvl w:val="0"/>
          <w:numId w:val="1"/>
        </w:numPr>
        <w:bidi/>
        <w:spacing w:after="0"/>
        <w:rPr>
          <w:rFonts w:ascii="Times New Roman" w:hAnsi="Times New Roman" w:cs="B Mitra"/>
          <w:b/>
          <w:sz w:val="28"/>
          <w:szCs w:val="28"/>
        </w:rPr>
      </w:pPr>
      <w:r>
        <w:rPr>
          <w:rFonts w:hint="cs" w:ascii="Times New Roman" w:hAnsi="Times New Roman" w:cs="B Mitra"/>
          <w:b/>
          <w:sz w:val="28"/>
          <w:szCs w:val="28"/>
          <w:rtl/>
        </w:rPr>
        <w:t xml:space="preserve">حوزه </w:t>
      </w:r>
      <w:r>
        <w:rPr>
          <w:rFonts w:ascii="Times New Roman" w:hAnsi="Times New Roman" w:cs="B Mitra"/>
          <w:b/>
          <w:sz w:val="28"/>
          <w:szCs w:val="28"/>
          <w:rtl/>
        </w:rPr>
        <w:t>الگوها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سلامت عملکرد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13 گانه گوردون جهت  بررس</w:t>
      </w:r>
      <w:r>
        <w:rPr>
          <w:rFonts w:hint="cs" w:ascii="Times New Roman" w:hAnsi="Times New Roman" w:cs="B Mitra"/>
          <w:b/>
          <w:sz w:val="28"/>
          <w:szCs w:val="28"/>
          <w:rtl/>
        </w:rPr>
        <w:t>ی</w:t>
      </w:r>
      <w:r>
        <w:rPr>
          <w:rFonts w:ascii="Times New Roman" w:hAnsi="Times New Roman" w:cs="B Mitra"/>
          <w:b/>
          <w:sz w:val="28"/>
          <w:szCs w:val="28"/>
          <w:rtl/>
        </w:rPr>
        <w:t xml:space="preserve"> جامع پرستار</w:t>
      </w:r>
      <w:r>
        <w:rPr>
          <w:rFonts w:hint="cs" w:ascii="Times New Roman" w:hAnsi="Times New Roman" w:cs="B Mitra"/>
          <w:b/>
          <w:sz w:val="28"/>
          <w:szCs w:val="28"/>
          <w:rtl/>
        </w:rPr>
        <w:t xml:space="preserve">ی را بکار گیرد. </w:t>
      </w:r>
    </w:p>
    <w:p w14:paraId="3EFC1AAE">
      <w:pPr>
        <w:numPr>
          <w:ilvl w:val="0"/>
          <w:numId w:val="1"/>
        </w:numPr>
        <w:bidi/>
        <w:spacing w:after="0"/>
        <w:rPr>
          <w:rFonts w:ascii="Times New Roman" w:hAnsi="Times New Roman" w:cs="B Mitra"/>
          <w:b/>
          <w:sz w:val="28"/>
          <w:szCs w:val="28"/>
        </w:rPr>
      </w:pPr>
      <w:r>
        <w:rPr>
          <w:rFonts w:hint="cs" w:ascii="Times New Roman" w:hAnsi="Times New Roman" w:cs="B Mitra"/>
          <w:b/>
          <w:sz w:val="28"/>
          <w:szCs w:val="28"/>
          <w:rtl/>
        </w:rPr>
        <w:t xml:space="preserve">با فرم ارزیابی اولیه پرستاری در پرونده آشنا </w:t>
      </w:r>
      <w:r>
        <w:rPr>
          <w:rFonts w:hint="cs" w:ascii="Times New Roman" w:hAnsi="Times New Roman" w:cs="B Mitra"/>
          <w:b/>
          <w:sz w:val="28"/>
          <w:szCs w:val="28"/>
          <w:rtl/>
          <w:lang w:bidi="fa-IR"/>
        </w:rPr>
        <w:t>و تاریخچه پرستاری را از مددجو (بیمار، خانواده، جامعه) اخذ کند.</w:t>
      </w:r>
    </w:p>
    <w:p w14:paraId="2B4C6559">
      <w:pPr>
        <w:numPr>
          <w:ilvl w:val="0"/>
          <w:numId w:val="1"/>
        </w:numPr>
        <w:bidi/>
        <w:spacing w:after="0" w:line="240" w:lineRule="auto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ascii="Times New Roman" w:hAnsi="Times New Roman" w:cs="B Mitra"/>
          <w:b/>
          <w:sz w:val="28"/>
          <w:szCs w:val="28"/>
          <w:rtl/>
          <w:lang w:bidi="fa-IR"/>
        </w:rPr>
        <w:t xml:space="preserve"> جنبه های مختلف آماده سازی مددجو ، محیط و شرایط جهت انجام معاینه را تهیه و فراهم سازد.</w:t>
      </w:r>
    </w:p>
    <w:p w14:paraId="61C09D08">
      <w:pPr>
        <w:numPr>
          <w:ilvl w:val="0"/>
          <w:numId w:val="1"/>
        </w:numPr>
        <w:bidi/>
        <w:spacing w:after="0" w:line="240" w:lineRule="auto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ascii="Times New Roman" w:hAnsi="Times New Roman" w:cs="B Mitra"/>
          <w:b/>
          <w:sz w:val="28"/>
          <w:szCs w:val="28"/>
          <w:rtl/>
          <w:lang w:bidi="fa-IR"/>
        </w:rPr>
        <w:t>روش</w:t>
      </w:r>
      <w:r>
        <w:rPr>
          <w:rFonts w:ascii="Times New Roman" w:hAnsi="Times New Roman" w:cs="B Mitra"/>
          <w:b/>
          <w:sz w:val="28"/>
          <w:szCs w:val="28"/>
          <w:rtl/>
          <w:lang w:bidi="fa-IR"/>
        </w:rPr>
        <w:softHyphen/>
      </w:r>
      <w:r>
        <w:rPr>
          <w:rFonts w:hint="cs" w:ascii="Times New Roman" w:hAnsi="Times New Roman" w:cs="B Mitra"/>
          <w:b/>
          <w:sz w:val="28"/>
          <w:szCs w:val="28"/>
          <w:rtl/>
          <w:lang w:bidi="fa-IR"/>
        </w:rPr>
        <w:t>های بررسی جسمی و اصول شرح حال گیری، مطالعه پرونده پزشکی را بیان کند.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</w:p>
    <w:p w14:paraId="26F668F9">
      <w:pPr>
        <w:numPr>
          <w:ilvl w:val="0"/>
          <w:numId w:val="1"/>
        </w:numPr>
        <w:bidi/>
        <w:spacing w:after="0" w:line="240" w:lineRule="auto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چگونگی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انجام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مصاحبه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نحوه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برقراري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ارتباط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توضیح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دهد</w:t>
      </w:r>
      <w:r>
        <w:rPr>
          <w:rFonts w:cs="B Mitra" w:asciiTheme="majorBidi" w:hAnsiTheme="majorBidi"/>
          <w:sz w:val="28"/>
          <w:szCs w:val="28"/>
          <w:lang w:bidi="fa-IR"/>
        </w:rPr>
        <w:t>.</w:t>
      </w:r>
    </w:p>
    <w:p w14:paraId="5381469B">
      <w:pPr>
        <w:pStyle w:val="13"/>
        <w:numPr>
          <w:ilvl w:val="0"/>
          <w:numId w:val="1"/>
        </w:numPr>
        <w:bidi/>
        <w:spacing w:after="0" w:line="240" w:lineRule="auto"/>
        <w:rPr>
          <w:rFonts w:ascii="Times New Roman" w:hAnsi="Times New Roman" w:cs="B Mitra"/>
          <w:b/>
          <w:sz w:val="28"/>
          <w:szCs w:val="28"/>
        </w:rPr>
      </w:pPr>
      <w:r>
        <w:rPr>
          <w:rFonts w:cs="B Mitra" w:asciiTheme="majorBidi" w:hAnsiTheme="majorBidi"/>
          <w:sz w:val="28"/>
          <w:szCs w:val="28"/>
          <w:rtl/>
          <w:lang w:bidi="fa-IR"/>
        </w:rPr>
        <w:t>چهار مهارت معا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نه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ف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ز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ک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را به اختصار شرح دهد</w:t>
      </w:r>
      <w:r>
        <w:rPr>
          <w:rFonts w:cs="B Mitra" w:asciiTheme="majorBidi" w:hAnsiTheme="majorBidi"/>
          <w:sz w:val="28"/>
          <w:szCs w:val="28"/>
          <w:lang w:bidi="fa-IR"/>
        </w:rPr>
        <w:t>.</w:t>
      </w:r>
    </w:p>
    <w:p w14:paraId="39DB1AAD">
      <w:pPr>
        <w:numPr>
          <w:ilvl w:val="0"/>
          <w:numId w:val="1"/>
        </w:numPr>
        <w:bidi/>
        <w:spacing w:after="0" w:line="240" w:lineRule="auto"/>
        <w:rPr>
          <w:rFonts w:ascii="Times New Roman" w:hAnsi="Times New Roman" w:cs="B Mitra"/>
          <w:b/>
          <w:sz w:val="28"/>
          <w:szCs w:val="28"/>
        </w:rPr>
      </w:pPr>
      <w:r>
        <w:rPr>
          <w:rFonts w:hint="cs" w:ascii="Times New Roman" w:hAnsi="Times New Roman" w:cs="B Mitra"/>
          <w:b/>
          <w:sz w:val="28"/>
          <w:szCs w:val="28"/>
          <w:rtl/>
        </w:rPr>
        <w:t>تشخیص</w:t>
      </w:r>
      <w:r>
        <w:rPr>
          <w:rFonts w:ascii="Times New Roman" w:hAnsi="Times New Roman" w:cs="B Mitra"/>
          <w:b/>
          <w:sz w:val="28"/>
          <w:szCs w:val="28"/>
          <w:rtl/>
        </w:rPr>
        <w:softHyphen/>
      </w:r>
      <w:r>
        <w:rPr>
          <w:rFonts w:hint="cs" w:ascii="Times New Roman" w:hAnsi="Times New Roman" w:cs="B Mitra"/>
          <w:b/>
          <w:sz w:val="28"/>
          <w:szCs w:val="28"/>
          <w:rtl/>
        </w:rPr>
        <w:t xml:space="preserve">های پرستاری ناندا </w:t>
      </w:r>
      <w:r>
        <w:rPr>
          <w:rFonts w:ascii="Times New Roman" w:hAnsi="Times New Roman" w:cs="B Mitra"/>
          <w:bCs/>
          <w:sz w:val="28"/>
          <w:szCs w:val="28"/>
        </w:rPr>
        <w:t>NANDA</w:t>
      </w:r>
      <w:r>
        <w:rPr>
          <w:rFonts w:hint="cs" w:ascii="Times New Roman" w:hAnsi="Times New Roman" w:cs="B Mitra"/>
          <w:b/>
          <w:sz w:val="28"/>
          <w:szCs w:val="28"/>
          <w:rtl/>
          <w:lang w:bidi="fa-IR"/>
        </w:rPr>
        <w:t xml:space="preserve"> را بشناسد و قادر باشد براساس این لیست تشخیص</w:t>
      </w:r>
      <w:r>
        <w:rPr>
          <w:rFonts w:ascii="Times New Roman" w:hAnsi="Times New Roman" w:cs="B Mitra"/>
          <w:b/>
          <w:sz w:val="28"/>
          <w:szCs w:val="28"/>
          <w:rtl/>
          <w:lang w:bidi="fa-IR"/>
        </w:rPr>
        <w:softHyphen/>
      </w:r>
      <w:r>
        <w:rPr>
          <w:rFonts w:hint="cs" w:ascii="Times New Roman" w:hAnsi="Times New Roman" w:cs="B Mitra"/>
          <w:b/>
          <w:sz w:val="28"/>
          <w:szCs w:val="28"/>
          <w:rtl/>
          <w:lang w:bidi="fa-IR"/>
        </w:rPr>
        <w:t>های مناسب برای بیمار انتخاب نماید.</w:t>
      </w:r>
    </w:p>
    <w:p w14:paraId="71D5EC64">
      <w:pPr>
        <w:numPr>
          <w:ilvl w:val="0"/>
          <w:numId w:val="1"/>
        </w:numPr>
        <w:bidi/>
        <w:spacing w:after="0"/>
        <w:rPr>
          <w:rFonts w:ascii="Times New Roman" w:hAnsi="Times New Roman" w:cs="B Mitra"/>
          <w:b/>
          <w:sz w:val="28"/>
          <w:szCs w:val="28"/>
        </w:rPr>
      </w:pPr>
      <w:r>
        <w:rPr>
          <w:rFonts w:hint="cs" w:ascii="Times New Roman" w:hAnsi="Times New Roman" w:cs="B Mitra"/>
          <w:b/>
          <w:sz w:val="28"/>
          <w:szCs w:val="28"/>
          <w:rtl/>
          <w:lang w:bidi="fa-IR"/>
        </w:rPr>
        <w:t xml:space="preserve">تفاوت برایندهای مورد انتظار </w:t>
      </w:r>
      <w:r>
        <w:rPr>
          <w:rFonts w:ascii="Times New Roman" w:hAnsi="Times New Roman" w:cs="B Mitra"/>
          <w:b/>
          <w:sz w:val="28"/>
          <w:szCs w:val="28"/>
          <w:lang w:bidi="fa-IR"/>
        </w:rPr>
        <w:t>NOC</w:t>
      </w:r>
      <w:r>
        <w:rPr>
          <w:rFonts w:hint="cs" w:ascii="Times New Roman" w:hAnsi="Times New Roman" w:cs="B Mitra"/>
          <w:b/>
          <w:sz w:val="28"/>
          <w:szCs w:val="28"/>
          <w:rtl/>
          <w:lang w:bidi="fa-IR"/>
        </w:rPr>
        <w:t xml:space="preserve"> و مداخلات پرستاری استاندارد </w:t>
      </w:r>
      <w:r>
        <w:rPr>
          <w:rFonts w:ascii="Times New Roman" w:hAnsi="Times New Roman" w:cs="B Mitra"/>
          <w:b/>
          <w:sz w:val="28"/>
          <w:szCs w:val="28"/>
          <w:lang w:bidi="fa-IR"/>
        </w:rPr>
        <w:t>NIC</w:t>
      </w:r>
      <w:r>
        <w:rPr>
          <w:rFonts w:hint="cs" w:ascii="Times New Roman" w:hAnsi="Times New Roman" w:cs="B Mitra"/>
          <w:b/>
          <w:sz w:val="28"/>
          <w:szCs w:val="28"/>
          <w:rtl/>
          <w:lang w:bidi="fa-IR"/>
        </w:rPr>
        <w:t xml:space="preserve"> را بشناسد.</w:t>
      </w:r>
    </w:p>
    <w:p w14:paraId="5BC2D874">
      <w:pPr>
        <w:numPr>
          <w:ilvl w:val="0"/>
          <w:numId w:val="1"/>
        </w:numPr>
        <w:bidi/>
        <w:spacing w:after="0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ثبت گزارش نتایج معاینه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فیزیکی را براساس مدل  </w:t>
      </w:r>
      <w:r>
        <w:rPr>
          <w:rFonts w:ascii="Times New Roman" w:hAnsi="Times New Roman" w:cs="B Mitra"/>
          <w:b/>
          <w:sz w:val="28"/>
          <w:szCs w:val="28"/>
          <w:lang w:bidi="fa-IR"/>
        </w:rPr>
        <w:t>SOAPIE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 را شرح دهد.</w:t>
      </w:r>
    </w:p>
    <w:p w14:paraId="27094E88">
      <w:pPr>
        <w:pStyle w:val="13"/>
        <w:numPr>
          <w:ilvl w:val="0"/>
          <w:numId w:val="1"/>
        </w:numPr>
        <w:bidi/>
        <w:spacing w:after="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cs="B Mitra" w:asciiTheme="majorBidi" w:hAnsiTheme="majorBidi"/>
          <w:sz w:val="28"/>
          <w:szCs w:val="28"/>
          <w:rtl/>
          <w:lang w:bidi="fa-IR"/>
        </w:rPr>
        <w:t>دست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اب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به اهداف تع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شده را ارزش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اب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کند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. </w:t>
      </w:r>
    </w:p>
    <w:p w14:paraId="5CF6C643">
      <w:pPr>
        <w:numPr>
          <w:ilvl w:val="0"/>
          <w:numId w:val="1"/>
        </w:numPr>
        <w:bidi/>
        <w:spacing w:after="0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سیمپتومهاي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اختلالات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پوست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شرح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داده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معاینه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فیزیکی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آن 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نشان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دهد</w:t>
      </w:r>
      <w:r>
        <w:rPr>
          <w:rFonts w:cs="B Mitra" w:asciiTheme="majorBidi" w:hAnsiTheme="majorBidi"/>
          <w:sz w:val="28"/>
          <w:szCs w:val="28"/>
          <w:rtl/>
          <w:lang w:bidi="fa-IR"/>
        </w:rPr>
        <w:t>.</w:t>
      </w:r>
    </w:p>
    <w:p w14:paraId="0220D64E">
      <w:pPr>
        <w:numPr>
          <w:ilvl w:val="0"/>
          <w:numId w:val="1"/>
        </w:numPr>
        <w:bidi/>
        <w:spacing w:after="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سیمپتومهاي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اختلالات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مربوط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به سر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گردن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شرح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داده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معاینه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فیزیکی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آن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را انجام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دهد</w:t>
      </w:r>
      <w:r>
        <w:rPr>
          <w:rFonts w:cs="B Mitra" w:asciiTheme="majorBidi" w:hAnsiTheme="majorBidi"/>
          <w:sz w:val="28"/>
          <w:szCs w:val="28"/>
          <w:lang w:bidi="fa-IR"/>
        </w:rPr>
        <w:t>.</w:t>
      </w:r>
    </w:p>
    <w:p w14:paraId="40CA1945">
      <w:pPr>
        <w:numPr>
          <w:ilvl w:val="0"/>
          <w:numId w:val="1"/>
        </w:numPr>
        <w:bidi/>
        <w:spacing w:after="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معاینه 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گوش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و حلق وبینی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را 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بطور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عملی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نشان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دهد</w:t>
      </w:r>
      <w:r>
        <w:rPr>
          <w:rFonts w:cs="B Mitra" w:asciiTheme="majorBidi" w:hAnsiTheme="majorBidi"/>
          <w:sz w:val="28"/>
          <w:szCs w:val="28"/>
          <w:lang w:bidi="fa-IR"/>
        </w:rPr>
        <w:t>.</w:t>
      </w:r>
    </w:p>
    <w:p w14:paraId="243848FB">
      <w:pPr>
        <w:numPr>
          <w:ilvl w:val="0"/>
          <w:numId w:val="1"/>
        </w:numPr>
        <w:bidi/>
        <w:spacing w:after="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چگونگی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معاینه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فیزیکی سیستم تنفس را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طور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عملی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انجام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دهد</w:t>
      </w:r>
      <w:r>
        <w:rPr>
          <w:rFonts w:cs="B Mitra" w:asciiTheme="majorBidi" w:hAnsiTheme="majorBidi"/>
          <w:sz w:val="28"/>
          <w:szCs w:val="28"/>
          <w:lang w:bidi="fa-IR"/>
        </w:rPr>
        <w:t>.</w:t>
      </w:r>
    </w:p>
    <w:p w14:paraId="1E5498A8">
      <w:pPr>
        <w:numPr>
          <w:ilvl w:val="0"/>
          <w:numId w:val="1"/>
        </w:numPr>
        <w:bidi/>
        <w:spacing w:after="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چگونگی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معاینه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فیزیکی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سیستم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قلب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عروق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انجام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دهد</w:t>
      </w:r>
      <w:r>
        <w:rPr>
          <w:rFonts w:cs="B Mitra" w:asciiTheme="majorBidi" w:hAnsiTheme="majorBidi"/>
          <w:sz w:val="28"/>
          <w:szCs w:val="28"/>
          <w:lang w:bidi="fa-IR"/>
        </w:rPr>
        <w:t>.</w:t>
      </w:r>
    </w:p>
    <w:p w14:paraId="2E7125D8">
      <w:pPr>
        <w:numPr>
          <w:ilvl w:val="0"/>
          <w:numId w:val="1"/>
        </w:numPr>
        <w:bidi/>
        <w:spacing w:after="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چگونگی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معاینه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فیزیکی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سیستم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گوارش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طور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عملی نشان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دهد</w:t>
      </w:r>
      <w:r>
        <w:rPr>
          <w:rFonts w:cs="B Mitra" w:asciiTheme="majorBidi" w:hAnsiTheme="majorBidi"/>
          <w:sz w:val="28"/>
          <w:szCs w:val="28"/>
          <w:lang w:bidi="fa-IR"/>
        </w:rPr>
        <w:t>.</w:t>
      </w:r>
    </w:p>
    <w:p w14:paraId="45C5ADE1">
      <w:pPr>
        <w:numPr>
          <w:ilvl w:val="0"/>
          <w:numId w:val="1"/>
        </w:numPr>
        <w:bidi/>
        <w:spacing w:after="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چگونگی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معاینه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فیزیکی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چشم را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طور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عملی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انجام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دهد</w:t>
      </w:r>
      <w:r>
        <w:rPr>
          <w:rFonts w:cs="B Mitra" w:asciiTheme="majorBidi" w:hAnsiTheme="majorBidi"/>
          <w:sz w:val="28"/>
          <w:szCs w:val="28"/>
          <w:lang w:bidi="fa-IR"/>
        </w:rPr>
        <w:t>.</w:t>
      </w:r>
    </w:p>
    <w:p w14:paraId="4BAC657B">
      <w:pPr>
        <w:numPr>
          <w:ilvl w:val="0"/>
          <w:numId w:val="1"/>
        </w:numPr>
        <w:bidi/>
        <w:spacing w:after="0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چگونگی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معاینه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فیزیکی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سیستم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حرکتی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انجام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دهد</w:t>
      </w:r>
      <w:r>
        <w:rPr>
          <w:rFonts w:cs="B Mitra" w:asciiTheme="majorBidi" w:hAnsiTheme="majorBidi"/>
          <w:sz w:val="28"/>
          <w:szCs w:val="28"/>
          <w:lang w:bidi="fa-IR"/>
        </w:rPr>
        <w:t>.</w:t>
      </w:r>
    </w:p>
    <w:p w14:paraId="2FBE0A3C">
      <w:pPr>
        <w:numPr>
          <w:ilvl w:val="0"/>
          <w:numId w:val="1"/>
        </w:numPr>
        <w:bidi/>
        <w:spacing w:after="0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چگونگی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معاینه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فیزیکی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سیستم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اعصاب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اجراکند</w:t>
      </w:r>
      <w:r>
        <w:rPr>
          <w:rFonts w:cs="B Mitra" w:asciiTheme="majorBidi" w:hAnsiTheme="majorBidi"/>
          <w:sz w:val="28"/>
          <w:szCs w:val="28"/>
          <w:lang w:bidi="fa-IR"/>
        </w:rPr>
        <w:t>.</w:t>
      </w:r>
    </w:p>
    <w:tbl>
      <w:tblPr>
        <w:tblStyle w:val="12"/>
        <w:bidiVisual/>
        <w:tblW w:w="0" w:type="auto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3120"/>
        <w:gridCol w:w="3120"/>
      </w:tblGrid>
      <w:tr w14:paraId="14B5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253EF11F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  <w:t>رویکرد آموزشی</w:t>
            </w:r>
            <w:r>
              <w:rPr>
                <w:rStyle w:val="9"/>
                <w:rFonts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>
              <w:rPr>
                <w:rFonts w:hint="cs"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ascii="Arial" w:hAnsi="Arial" w:eastAsia="Calibri" w:cs="B Mitra"/>
                <w:sz w:val="28"/>
                <w:szCs w:val="28"/>
              </w:rPr>
              <w:t></w:t>
            </w:r>
            <w:r>
              <w:rPr>
                <w:rFonts w:hint="cs" w:ascii="Arial" w:hAnsi="Arial" w:eastAsia="Calibri" w:cs="B Mitra"/>
                <w:sz w:val="28"/>
                <w:szCs w:val="28"/>
                <w:rtl/>
              </w:rPr>
              <w:t xml:space="preserve"> </w:t>
            </w:r>
            <w:r>
              <w:rPr>
                <w:rFonts w:hint="cs" w:ascii="Arial" w:hAnsi="Arial" w:eastAsia="Calibri" w:cs="B Mitra"/>
                <w:sz w:val="28"/>
                <w:szCs w:val="28"/>
                <w:rtl/>
                <w:lang w:bidi="fa-IR"/>
              </w:rPr>
              <w:t>مجازی</w:t>
            </w:r>
            <w:r>
              <w:rPr>
                <w:rStyle w:val="9"/>
                <w:rFonts w:ascii="Arial" w:hAnsi="Arial" w:eastAsia="Calibri" w:cs="B Mitra"/>
                <w:sz w:val="28"/>
                <w:szCs w:val="28"/>
                <w:rtl/>
                <w:lang w:bidi="fa-IR"/>
              </w:rPr>
              <w:footnoteReference w:id="2"/>
            </w:r>
            <w:r>
              <w:rPr>
                <w:rFonts w:hint="cs" w:ascii="Arial" w:hAnsi="Arial" w:eastAsia="Calibri" w:cs="B Mitra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 w:ascii="Arial" w:hAnsi="Arial" w:eastAsia="Calibri" w:cs="B Mitra"/>
                <w:sz w:val="28"/>
                <w:szCs w:val="28"/>
                <w:rtl/>
              </w:rPr>
              <w:t>*</w:t>
            </w:r>
            <w:r>
              <w:rPr>
                <w:rFonts w:ascii="Arial" w:hAnsi="Arial" w:eastAsia="Calibri" w:cs="B Mitra"/>
                <w:sz w:val="28"/>
                <w:szCs w:val="28"/>
              </w:rPr>
              <w:t></w:t>
            </w:r>
            <w:r>
              <w:rPr>
                <w:rFonts w:hint="cs" w:ascii="Arial" w:hAnsi="Arial" w:eastAsia="Calibri" w:cs="B Mitra"/>
                <w:sz w:val="28"/>
                <w:szCs w:val="28"/>
                <w:rtl/>
              </w:rPr>
              <w:t xml:space="preserve"> حضوری</w:t>
            </w:r>
          </w:p>
        </w:tc>
        <w:tc>
          <w:tcPr>
            <w:tcW w:w="3120" w:type="dxa"/>
          </w:tcPr>
          <w:p w14:paraId="0D732092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eastAsia="Calibri" w:cs="B Mitra"/>
                <w:sz w:val="28"/>
                <w:szCs w:val="28"/>
              </w:rPr>
              <w:t></w:t>
            </w:r>
            <w:r>
              <w:rPr>
                <w:rFonts w:hint="cs" w:ascii="Arial" w:hAnsi="Arial" w:eastAsia="Calibri" w:cs="B Mitra"/>
                <w:sz w:val="28"/>
                <w:szCs w:val="28"/>
                <w:rtl/>
              </w:rPr>
              <w:t>* ترکیبی</w:t>
            </w:r>
            <w:r>
              <w:rPr>
                <w:rStyle w:val="9"/>
                <w:rFonts w:ascii="Arial" w:hAnsi="Arial" w:eastAsia="Calibri" w:cs="B Mitra"/>
                <w:sz w:val="28"/>
                <w:szCs w:val="28"/>
                <w:rtl/>
              </w:rPr>
              <w:footnoteReference w:id="3"/>
            </w:r>
          </w:p>
        </w:tc>
      </w:tr>
    </w:tbl>
    <w:p w14:paraId="4CBC1C09">
      <w:pPr>
        <w:tabs>
          <w:tab w:val="left" w:pos="810"/>
        </w:tabs>
        <w:bidi/>
        <w:spacing w:before="240" w:after="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های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:</w:t>
      </w:r>
    </w:p>
    <w:p w14:paraId="35E9D93B">
      <w:pPr>
        <w:tabs>
          <w:tab w:val="left" w:pos="810"/>
        </w:tabs>
        <w:bidi/>
        <w:spacing w:after="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رویکرد مجازی</w:t>
      </w:r>
    </w:p>
    <w:p w14:paraId="5A7CEF9A"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کلاس وارونه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 w14:paraId="0600C5F5"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مبتنی بر بازی دیجیتال</w:t>
      </w:r>
    </w:p>
    <w:p w14:paraId="43EC7BBD">
      <w:pPr>
        <w:pStyle w:val="13"/>
        <w:numPr>
          <w:ilvl w:val="0"/>
          <w:numId w:val="2"/>
        </w:num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 xml:space="preserve">یادگیری مبتنی بر محتوای الکترونیکی تعاملی  </w:t>
      </w:r>
    </w:p>
    <w:p w14:paraId="16B1DA26"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>یادگیری مبتنی بر حل مسئله (</w:t>
      </w:r>
      <w:r>
        <w:rPr>
          <w:rFonts w:eastAsia="Calibri" w:cs="B Mitra" w:asciiTheme="majorBidi" w:hAnsiTheme="majorBidi"/>
          <w:sz w:val="28"/>
          <w:szCs w:val="28"/>
        </w:rPr>
        <w:t>PBL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)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 w14:paraId="400AA584"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اکتشافی هدایت شده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 w14:paraId="737C9E41">
      <w:pPr>
        <w:pStyle w:val="13"/>
        <w:numPr>
          <w:ilvl w:val="0"/>
          <w:numId w:val="2"/>
        </w:num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 xml:space="preserve">یادگیری مبتنی بر سناریوی متنی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 w14:paraId="33C428F6">
      <w:pPr>
        <w:bidi/>
        <w:spacing w:after="0" w:line="240" w:lineRule="auto"/>
        <w:rPr>
          <w:rFonts w:ascii="Calibri" w:hAnsi="Calibri" w:eastAsia="Calibri" w:cs="B Mitra"/>
          <w:sz w:val="28"/>
          <w:szCs w:val="28"/>
          <w:rtl/>
          <w:lang w:bidi="fa-IR"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مبتنی بر مباحثه در فروم</w:t>
      </w:r>
      <w:r>
        <w:rPr>
          <w:rFonts w:hint="cs" w:ascii="Calibri" w:hAnsi="Calibri" w:eastAsia="Calibri" w:cs="B Mitra"/>
          <w:sz w:val="28"/>
          <w:szCs w:val="28"/>
          <w:rtl/>
          <w:lang w:bidi="fa-IR"/>
        </w:rPr>
        <w:t xml:space="preserve"> </w:t>
      </w:r>
    </w:p>
    <w:p w14:paraId="4E9BDF44">
      <w:pPr>
        <w:tabs>
          <w:tab w:val="left" w:pos="810"/>
        </w:tabs>
        <w:bidi/>
        <w:spacing w:before="240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>سایر</w:t>
      </w:r>
      <w:r>
        <w:rPr>
          <w:rFonts w:ascii="Arial" w:hAnsi="Arial" w:eastAsia="Calibri" w:cs="B Mitra"/>
          <w:sz w:val="28"/>
          <w:szCs w:val="28"/>
          <w:rtl/>
        </w:rPr>
        <w:t xml:space="preserve"> </w:t>
      </w:r>
      <w:r>
        <w:rPr>
          <w:rFonts w:hint="cs" w:ascii="Arial" w:hAnsi="Arial" w:eastAsia="Calibri" w:cs="B Mitra"/>
          <w:sz w:val="28"/>
          <w:szCs w:val="28"/>
          <w:rtl/>
        </w:rPr>
        <w:t>موارد</w:t>
      </w:r>
      <w:r>
        <w:rPr>
          <w:rFonts w:ascii="Arial" w:hAnsi="Arial" w:eastAsia="Calibri" w:cs="B Mitra"/>
          <w:sz w:val="28"/>
          <w:szCs w:val="28"/>
          <w:rtl/>
        </w:rPr>
        <w:t xml:space="preserve"> (</w:t>
      </w:r>
      <w:r>
        <w:rPr>
          <w:rFonts w:hint="cs" w:ascii="Arial" w:hAnsi="Arial" w:eastAsia="Calibri" w:cs="B Mitra"/>
          <w:sz w:val="28"/>
          <w:szCs w:val="28"/>
          <w:rtl/>
        </w:rPr>
        <w:t>لطفاً</w:t>
      </w:r>
      <w:r>
        <w:rPr>
          <w:rFonts w:ascii="Arial" w:hAnsi="Arial" w:eastAsia="Calibri" w:cs="B Mitra"/>
          <w:sz w:val="28"/>
          <w:szCs w:val="28"/>
          <w:rtl/>
        </w:rPr>
        <w:t xml:space="preserve"> </w:t>
      </w:r>
      <w:r>
        <w:rPr>
          <w:rFonts w:hint="cs" w:ascii="Arial" w:hAnsi="Arial" w:eastAsia="Calibri" w:cs="B Mitra"/>
          <w:sz w:val="28"/>
          <w:szCs w:val="28"/>
          <w:rtl/>
        </w:rPr>
        <w:t>نام</w:t>
      </w:r>
      <w:r>
        <w:rPr>
          <w:rFonts w:ascii="Arial" w:hAnsi="Arial" w:eastAsia="Calibri" w:cs="B Mitra"/>
          <w:sz w:val="28"/>
          <w:szCs w:val="28"/>
          <w:rtl/>
        </w:rPr>
        <w:t xml:space="preserve"> </w:t>
      </w:r>
      <w:r>
        <w:rPr>
          <w:rFonts w:hint="cs" w:ascii="Arial" w:hAnsi="Arial" w:eastAsia="Calibri" w:cs="B Mitra"/>
          <w:sz w:val="28"/>
          <w:szCs w:val="28"/>
          <w:rtl/>
        </w:rPr>
        <w:t>ببرید</w:t>
      </w:r>
      <w:r>
        <w:rPr>
          <w:rFonts w:ascii="Arial" w:hAnsi="Arial" w:eastAsia="Calibri" w:cs="B Mitra"/>
          <w:sz w:val="28"/>
          <w:szCs w:val="28"/>
          <w:rtl/>
        </w:rPr>
        <w:t>) -------</w:t>
      </w:r>
    </w:p>
    <w:p w14:paraId="232E1DB2">
      <w:pPr>
        <w:tabs>
          <w:tab w:val="left" w:pos="810"/>
        </w:tabs>
        <w:bidi/>
        <w:spacing w:after="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121C50A">
      <w:pPr>
        <w:tabs>
          <w:tab w:val="left" w:pos="810"/>
        </w:tabs>
        <w:bidi/>
        <w:spacing w:after="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رویکرد حضوری</w:t>
      </w:r>
    </w:p>
    <w:p w14:paraId="58BEDABE">
      <w:pPr>
        <w:pStyle w:val="13"/>
        <w:numPr>
          <w:ilvl w:val="0"/>
          <w:numId w:val="3"/>
        </w:num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 xml:space="preserve">سخنرانی تعاملی (پرسش و پاسخ، کوئیز، بحث گروهی و ...)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 w14:paraId="2CDAA2AF"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بحث در گروههای کوچک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 w14:paraId="5A9FF07C">
      <w:pPr>
        <w:pStyle w:val="13"/>
        <w:numPr>
          <w:ilvl w:val="0"/>
          <w:numId w:val="4"/>
        </w:num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 xml:space="preserve">ایفای نقش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 w14:paraId="44D9A7E1"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اکتشافی هدایت شده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 w14:paraId="6D0A2C9D"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مبتنی بر تیم (</w:t>
      </w:r>
      <w:r>
        <w:rPr>
          <w:rFonts w:eastAsia="Calibri" w:cs="B Mitra" w:asciiTheme="majorBidi" w:hAnsiTheme="majorBidi"/>
          <w:sz w:val="28"/>
          <w:szCs w:val="28"/>
        </w:rPr>
        <w:t>TBL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)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 w14:paraId="3A5E86FC"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مبتنی بر حل مسئله (</w:t>
      </w:r>
      <w:r>
        <w:rPr>
          <w:rFonts w:eastAsia="Calibri" w:cs="B Mitra" w:asciiTheme="majorBidi" w:hAnsiTheme="majorBidi"/>
          <w:sz w:val="28"/>
          <w:szCs w:val="28"/>
        </w:rPr>
        <w:t>PBL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)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 w14:paraId="6773B2D5">
      <w:pPr>
        <w:pStyle w:val="13"/>
        <w:numPr>
          <w:ilvl w:val="0"/>
          <w:numId w:val="4"/>
        </w:num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 xml:space="preserve">یادگیری مبتنی بر سناریو </w:t>
      </w:r>
      <w:r>
        <w:rPr>
          <w:rFonts w:ascii="Arial" w:hAnsi="Arial" w:eastAsia="Calibri" w:cs="B Mitra"/>
          <w:sz w:val="28"/>
          <w:szCs w:val="28"/>
          <w:rtl/>
        </w:rPr>
        <w:tab/>
      </w:r>
      <w:r>
        <w:rPr>
          <w:rFonts w:ascii="Arial" w:hAnsi="Arial" w:eastAsia="Calibri" w:cs="B Mitra"/>
          <w:sz w:val="28"/>
          <w:szCs w:val="28"/>
          <w:rtl/>
        </w:rPr>
        <w:tab/>
      </w:r>
    </w:p>
    <w:p w14:paraId="16342F2D"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استفاده از دانشجویان در تدریس (تدریس توسط همتایان)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 w14:paraId="5495AC7D"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مبتنی بر بازی   </w:t>
      </w:r>
    </w:p>
    <w:p w14:paraId="0A18ECE7">
      <w:pPr>
        <w:pStyle w:val="13"/>
        <w:numPr>
          <w:ilvl w:val="0"/>
          <w:numId w:val="5"/>
        </w:num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 xml:space="preserve">یادگیری مبتی بر روش شبیه سازی </w:t>
      </w:r>
    </w:p>
    <w:p w14:paraId="1D330378">
      <w:pPr>
        <w:tabs>
          <w:tab w:val="left" w:pos="810"/>
        </w:tabs>
        <w:bidi/>
        <w:spacing w:before="240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>سایر</w:t>
      </w:r>
      <w:r>
        <w:rPr>
          <w:rFonts w:ascii="Arial" w:hAnsi="Arial" w:eastAsia="Calibri" w:cs="B Mitra"/>
          <w:sz w:val="28"/>
          <w:szCs w:val="28"/>
          <w:rtl/>
        </w:rPr>
        <w:t xml:space="preserve"> </w:t>
      </w:r>
      <w:r>
        <w:rPr>
          <w:rFonts w:hint="cs" w:ascii="Arial" w:hAnsi="Arial" w:eastAsia="Calibri" w:cs="B Mitra"/>
          <w:sz w:val="28"/>
          <w:szCs w:val="28"/>
          <w:rtl/>
        </w:rPr>
        <w:t>موارد</w:t>
      </w:r>
      <w:r>
        <w:rPr>
          <w:rFonts w:ascii="Arial" w:hAnsi="Arial" w:eastAsia="Calibri" w:cs="B Mitra"/>
          <w:sz w:val="28"/>
          <w:szCs w:val="28"/>
          <w:rtl/>
        </w:rPr>
        <w:t xml:space="preserve"> (</w:t>
      </w:r>
      <w:r>
        <w:rPr>
          <w:rFonts w:hint="cs" w:ascii="Arial" w:hAnsi="Arial" w:eastAsia="Calibri" w:cs="B Mitra"/>
          <w:sz w:val="28"/>
          <w:szCs w:val="28"/>
          <w:rtl/>
        </w:rPr>
        <w:t>لطفاً</w:t>
      </w:r>
      <w:r>
        <w:rPr>
          <w:rFonts w:ascii="Arial" w:hAnsi="Arial" w:eastAsia="Calibri" w:cs="B Mitra"/>
          <w:sz w:val="28"/>
          <w:szCs w:val="28"/>
          <w:rtl/>
        </w:rPr>
        <w:t xml:space="preserve"> </w:t>
      </w:r>
      <w:r>
        <w:rPr>
          <w:rFonts w:hint="cs" w:ascii="Arial" w:hAnsi="Arial" w:eastAsia="Calibri" w:cs="B Mitra"/>
          <w:sz w:val="28"/>
          <w:szCs w:val="28"/>
          <w:rtl/>
        </w:rPr>
        <w:t>نام</w:t>
      </w:r>
      <w:r>
        <w:rPr>
          <w:rFonts w:ascii="Arial" w:hAnsi="Arial" w:eastAsia="Calibri" w:cs="B Mitra"/>
          <w:sz w:val="28"/>
          <w:szCs w:val="28"/>
          <w:rtl/>
        </w:rPr>
        <w:t xml:space="preserve"> </w:t>
      </w:r>
      <w:r>
        <w:rPr>
          <w:rFonts w:hint="cs" w:ascii="Arial" w:hAnsi="Arial" w:eastAsia="Calibri" w:cs="B Mitra"/>
          <w:sz w:val="28"/>
          <w:szCs w:val="28"/>
          <w:rtl/>
        </w:rPr>
        <w:t>ببرید</w:t>
      </w:r>
      <w:r>
        <w:rPr>
          <w:rFonts w:ascii="Arial" w:hAnsi="Arial" w:eastAsia="Calibri" w:cs="B Mitra"/>
          <w:sz w:val="28"/>
          <w:szCs w:val="28"/>
          <w:rtl/>
        </w:rPr>
        <w:t>) -------</w:t>
      </w:r>
    </w:p>
    <w:p w14:paraId="222CBA84">
      <w:pPr>
        <w:tabs>
          <w:tab w:val="left" w:pos="810"/>
        </w:tabs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رویکرد ترکیبی</w:t>
      </w:r>
    </w:p>
    <w:p w14:paraId="622F1109"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>ترکیبی از روش</w:t>
      </w:r>
      <w:r>
        <w:rPr>
          <w:rFonts w:ascii="Arial" w:hAnsi="Arial" w:eastAsia="Calibri" w:cs="B Mitra"/>
          <w:sz w:val="28"/>
          <w:szCs w:val="28"/>
          <w:rtl/>
        </w:rPr>
        <w:softHyphen/>
      </w:r>
      <w:r>
        <w:rPr>
          <w:rFonts w:hint="cs" w:ascii="Arial" w:hAnsi="Arial" w:eastAsia="Calibri" w:cs="B Mitra"/>
          <w:sz w:val="28"/>
          <w:szCs w:val="28"/>
          <w:rtl/>
        </w:rPr>
        <w:t>های زیرمجموعه رویکردهای آموزشی مجازی و حضوری، به کار می</w:t>
      </w:r>
      <w:r>
        <w:rPr>
          <w:rFonts w:ascii="Arial" w:hAnsi="Arial" w:eastAsia="Calibri" w:cs="B Mitra"/>
          <w:sz w:val="28"/>
          <w:szCs w:val="28"/>
          <w:rtl/>
        </w:rPr>
        <w:softHyphen/>
      </w:r>
      <w:r>
        <w:rPr>
          <w:rFonts w:hint="cs" w:ascii="Arial" w:hAnsi="Arial" w:eastAsia="Calibri" w:cs="B Mitra"/>
          <w:sz w:val="28"/>
          <w:szCs w:val="28"/>
          <w:rtl/>
        </w:rPr>
        <w:t>رود.</w:t>
      </w:r>
    </w:p>
    <w:p w14:paraId="68864190">
      <w:pPr>
        <w:tabs>
          <w:tab w:val="left" w:pos="810"/>
        </w:tabs>
        <w:bidi/>
        <w:rPr>
          <w:rFonts w:ascii="Arial" w:hAnsi="Arial" w:eastAsia="Calibri" w:cs="B Mitra"/>
          <w:b/>
          <w:bCs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 xml:space="preserve">لطفا نام ببرید </w:t>
      </w:r>
      <w:r>
        <w:rPr>
          <w:rFonts w:hint="cs" w:ascii="Arial" w:hAnsi="Arial" w:eastAsia="Calibri" w:cs="B Mitra"/>
          <w:b/>
          <w:bCs/>
          <w:sz w:val="28"/>
          <w:szCs w:val="28"/>
          <w:rtl/>
        </w:rPr>
        <w:t>:  سخنرانی تعاملی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 </w:t>
      </w:r>
      <w:r>
        <w:rPr>
          <w:rFonts w:hint="cs" w:ascii="Arial" w:hAnsi="Arial" w:eastAsia="Calibri" w:cs="B Mitra"/>
          <w:b/>
          <w:bCs/>
          <w:sz w:val="28"/>
          <w:szCs w:val="28"/>
          <w:rtl/>
        </w:rPr>
        <w:t xml:space="preserve">و ایفای نقش و سناریو </w:t>
      </w:r>
    </w:p>
    <w:p w14:paraId="3C4C1D0F">
      <w:pPr>
        <w:pStyle w:val="13"/>
        <w:numPr>
          <w:ilvl w:val="0"/>
          <w:numId w:val="6"/>
        </w:num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hint="eastAsia" w:ascii="Arial" w:hAnsi="Arial" w:eastAsia="Calibri" w:cs="B Mitra"/>
          <w:sz w:val="28"/>
          <w:szCs w:val="28"/>
          <w:rtl/>
        </w:rPr>
        <w:t>ادگ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hint="eastAsia" w:ascii="Arial" w:hAnsi="Arial" w:eastAsia="Calibri" w:cs="B Mitra"/>
          <w:sz w:val="28"/>
          <w:szCs w:val="28"/>
          <w:rtl/>
        </w:rPr>
        <w:t>ر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  <w:rtl/>
        </w:rPr>
        <w:t xml:space="preserve"> مبتن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  <w:rtl/>
        </w:rPr>
        <w:t xml:space="preserve"> بر محتوا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  <w:rtl/>
        </w:rPr>
        <w:t xml:space="preserve"> الکترون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hint="eastAsia" w:ascii="Arial" w:hAnsi="Arial" w:eastAsia="Calibri" w:cs="B Mitra"/>
          <w:sz w:val="28"/>
          <w:szCs w:val="28"/>
          <w:rtl/>
        </w:rPr>
        <w:t>ک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  <w:rtl/>
        </w:rPr>
        <w:t xml:space="preserve"> تعامل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</w:rPr>
        <w:t xml:space="preserve">  </w:t>
      </w:r>
    </w:p>
    <w:p w14:paraId="2B6B92E1">
      <w:pPr>
        <w:pStyle w:val="13"/>
        <w:numPr>
          <w:ilvl w:val="0"/>
          <w:numId w:val="6"/>
        </w:num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hint="eastAsia" w:ascii="Arial" w:hAnsi="Arial" w:eastAsia="Calibri" w:cs="B Mitra"/>
          <w:sz w:val="28"/>
          <w:szCs w:val="28"/>
          <w:rtl/>
        </w:rPr>
        <w:t>ادگ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hint="eastAsia" w:ascii="Arial" w:hAnsi="Arial" w:eastAsia="Calibri" w:cs="B Mitra"/>
          <w:sz w:val="28"/>
          <w:szCs w:val="28"/>
          <w:rtl/>
        </w:rPr>
        <w:t>ر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  <w:rtl/>
        </w:rPr>
        <w:t xml:space="preserve"> مبتن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  <w:rtl/>
        </w:rPr>
        <w:t xml:space="preserve"> بر حل مسئله (</w:t>
      </w:r>
      <w:r>
        <w:rPr>
          <w:rFonts w:ascii="Arial" w:hAnsi="Arial" w:eastAsia="Calibri" w:cs="B Mitra"/>
          <w:sz w:val="28"/>
          <w:szCs w:val="28"/>
        </w:rPr>
        <w:t>PBL</w:t>
      </w:r>
      <w:r>
        <w:rPr>
          <w:rFonts w:ascii="Arial" w:hAnsi="Arial" w:eastAsia="Calibri" w:cs="B Mitra"/>
          <w:sz w:val="28"/>
          <w:szCs w:val="28"/>
          <w:rtl/>
        </w:rPr>
        <w:t>)</w:t>
      </w:r>
    </w:p>
    <w:p w14:paraId="7E3EF60F">
      <w:pPr>
        <w:pStyle w:val="13"/>
        <w:numPr>
          <w:ilvl w:val="0"/>
          <w:numId w:val="6"/>
        </w:num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  <w:rtl/>
        </w:rPr>
        <w:t>سخنران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  <w:rtl/>
        </w:rPr>
        <w:t xml:space="preserve"> تعامل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  <w:rtl/>
        </w:rPr>
        <w:t xml:space="preserve"> (پرسش و پاسخ، کوئ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hint="eastAsia" w:ascii="Arial" w:hAnsi="Arial" w:eastAsia="Calibri" w:cs="B Mitra"/>
          <w:sz w:val="28"/>
          <w:szCs w:val="28"/>
          <w:rtl/>
        </w:rPr>
        <w:t>ز،</w:t>
      </w:r>
      <w:r>
        <w:rPr>
          <w:rFonts w:ascii="Arial" w:hAnsi="Arial" w:eastAsia="Calibri" w:cs="B Mitra"/>
          <w:sz w:val="28"/>
          <w:szCs w:val="28"/>
          <w:rtl/>
        </w:rPr>
        <w:t xml:space="preserve"> بحث گروه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  <w:rtl/>
        </w:rPr>
        <w:t xml:space="preserve"> و ...)</w:t>
      </w:r>
      <w:r>
        <w:rPr>
          <w:rFonts w:ascii="Arial" w:hAnsi="Arial" w:eastAsia="Calibri" w:cs="B Mitra"/>
          <w:sz w:val="28"/>
          <w:szCs w:val="28"/>
        </w:rPr>
        <w:t xml:space="preserve"> </w:t>
      </w:r>
      <w:r>
        <w:rPr>
          <w:rFonts w:ascii="Arial" w:hAnsi="Arial" w:eastAsia="Calibri" w:cs="B Mitra"/>
          <w:sz w:val="28"/>
          <w:szCs w:val="28"/>
        </w:rPr>
        <w:tab/>
      </w:r>
    </w:p>
    <w:p w14:paraId="5072ABBD">
      <w:pPr>
        <w:pStyle w:val="13"/>
        <w:numPr>
          <w:ilvl w:val="0"/>
          <w:numId w:val="6"/>
        </w:num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>بح</w:t>
      </w:r>
      <w:r>
        <w:rPr>
          <w:rFonts w:ascii="Arial" w:hAnsi="Arial" w:eastAsia="Calibri" w:cs="B Mitra"/>
          <w:sz w:val="28"/>
          <w:szCs w:val="28"/>
          <w:rtl/>
        </w:rPr>
        <w:t>ث در گروهها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  <w:rtl/>
        </w:rPr>
        <w:t xml:space="preserve"> کوچک</w:t>
      </w:r>
      <w:r>
        <w:rPr>
          <w:rFonts w:ascii="Arial" w:hAnsi="Arial" w:eastAsia="Calibri" w:cs="B Mitra"/>
          <w:sz w:val="28"/>
          <w:szCs w:val="28"/>
        </w:rPr>
        <w:t xml:space="preserve"> </w:t>
      </w:r>
      <w:r>
        <w:rPr>
          <w:rFonts w:ascii="Arial" w:hAnsi="Arial" w:eastAsia="Calibri" w:cs="B Mitra"/>
          <w:sz w:val="28"/>
          <w:szCs w:val="28"/>
        </w:rPr>
        <w:tab/>
      </w:r>
    </w:p>
    <w:p w14:paraId="3E2400A9">
      <w:pPr>
        <w:pStyle w:val="13"/>
        <w:numPr>
          <w:ilvl w:val="0"/>
          <w:numId w:val="6"/>
        </w:num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  <w:rtl/>
        </w:rPr>
        <w:t>ا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hint="eastAsia" w:ascii="Arial" w:hAnsi="Arial" w:eastAsia="Calibri" w:cs="B Mitra"/>
          <w:sz w:val="28"/>
          <w:szCs w:val="28"/>
          <w:rtl/>
        </w:rPr>
        <w:t>فا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  <w:rtl/>
        </w:rPr>
        <w:t xml:space="preserve"> نقش</w:t>
      </w:r>
    </w:p>
    <w:p w14:paraId="6FCC894A">
      <w:pPr>
        <w:pStyle w:val="13"/>
        <w:numPr>
          <w:ilvl w:val="0"/>
          <w:numId w:val="6"/>
        </w:num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hint="eastAsia" w:ascii="Arial" w:hAnsi="Arial" w:eastAsia="Calibri" w:cs="B Mitra"/>
          <w:sz w:val="28"/>
          <w:szCs w:val="28"/>
          <w:rtl/>
        </w:rPr>
        <w:t>ادگ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hint="eastAsia" w:ascii="Arial" w:hAnsi="Arial" w:eastAsia="Calibri" w:cs="B Mitra"/>
          <w:sz w:val="28"/>
          <w:szCs w:val="28"/>
          <w:rtl/>
        </w:rPr>
        <w:t>ر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  <w:rtl/>
        </w:rPr>
        <w:t xml:space="preserve"> مبت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ascii="Arial" w:hAnsi="Arial" w:eastAsia="Calibri" w:cs="B Mitra"/>
          <w:sz w:val="28"/>
          <w:szCs w:val="28"/>
          <w:rtl/>
        </w:rPr>
        <w:t xml:space="preserve"> بر روش شب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  <w:r>
        <w:rPr>
          <w:rFonts w:hint="eastAsia" w:ascii="Arial" w:hAnsi="Arial" w:eastAsia="Calibri" w:cs="B Mitra"/>
          <w:sz w:val="28"/>
          <w:szCs w:val="28"/>
          <w:rtl/>
        </w:rPr>
        <w:t>ه</w:t>
      </w:r>
      <w:r>
        <w:rPr>
          <w:rFonts w:ascii="Arial" w:hAnsi="Arial" w:eastAsia="Calibri" w:cs="B Mitra"/>
          <w:sz w:val="28"/>
          <w:szCs w:val="28"/>
          <w:rtl/>
        </w:rPr>
        <w:t xml:space="preserve"> ساز</w:t>
      </w:r>
      <w:r>
        <w:rPr>
          <w:rFonts w:hint="cs" w:ascii="Arial" w:hAnsi="Arial" w:eastAsia="Calibri" w:cs="B Mitra"/>
          <w:sz w:val="28"/>
          <w:szCs w:val="28"/>
          <w:rtl/>
        </w:rPr>
        <w:t>ی</w:t>
      </w:r>
    </w:p>
    <w:p w14:paraId="678C5E5B">
      <w:pPr>
        <w:pStyle w:val="13"/>
        <w:numPr>
          <w:ilvl w:val="0"/>
          <w:numId w:val="6"/>
        </w:num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تقو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م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:</w:t>
      </w:r>
    </w:p>
    <w:tbl>
      <w:tblPr>
        <w:tblStyle w:val="15"/>
        <w:tblW w:w="0" w:type="auto"/>
        <w:tblInd w:w="-196" w:type="dxa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352"/>
        <w:gridCol w:w="2346"/>
        <w:gridCol w:w="2544"/>
        <w:gridCol w:w="752"/>
      </w:tblGrid>
      <w:tr w14:paraId="687BBD93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4BACC6" w:themeFill="accent5"/>
          </w:tcPr>
          <w:p w14:paraId="7866C2F3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hint="cs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4BACC6" w:themeFill="accent5"/>
          </w:tcPr>
          <w:p w14:paraId="7369CF04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فعال</w:t>
            </w:r>
            <w:r>
              <w:rPr>
                <w:rFonts w:hint="cs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hint="cs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4BACC6" w:themeFill="accent5"/>
          </w:tcPr>
          <w:p w14:paraId="3D37B49B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تدر</w:t>
            </w:r>
            <w:r>
              <w:rPr>
                <w:rFonts w:hint="cs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4BACC6" w:themeFill="accent5"/>
          </w:tcPr>
          <w:p w14:paraId="1D18645E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nil"/>
            </w:tcBorders>
            <w:shd w:val="clear" w:color="auto" w:fill="4BACC6" w:themeFill="accent5"/>
          </w:tcPr>
          <w:p w14:paraId="4BCF3D9E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rtl/>
                <w:lang w:bidi="fa-IR"/>
              </w:rPr>
              <w:t>جلسه</w:t>
            </w:r>
          </w:p>
        </w:tc>
      </w:tr>
      <w:tr w14:paraId="0F0C5D07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tcBorders>
              <w:top w:val="single" w:color="auto" w:sz="4" w:space="0"/>
            </w:tcBorders>
            <w:shd w:val="clear" w:color="auto" w:fill="DAEEF3" w:themeFill="accent5" w:themeFillTint="33"/>
          </w:tcPr>
          <w:p w14:paraId="6E248ECF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دکتر نسرین رسول زاده ، دکتر معصومه ذاکری مقدم، دکتر مطوری پور </w:t>
            </w:r>
          </w:p>
        </w:tc>
        <w:tc>
          <w:tcPr>
            <w:tcW w:w="2352" w:type="dxa"/>
            <w:tcBorders>
              <w:top w:val="single" w:color="auto" w:sz="4" w:space="0"/>
            </w:tcBorders>
            <w:shd w:val="clear" w:color="auto" w:fill="DAEEF3" w:themeFill="accent5" w:themeFillTint="33"/>
          </w:tcPr>
          <w:p w14:paraId="6B9E18F5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گوش دادن فعال/ شرکت در بحث / انجام فعال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ارائه شده</w:t>
            </w:r>
          </w:p>
        </w:tc>
        <w:tc>
          <w:tcPr>
            <w:tcW w:w="2346" w:type="dxa"/>
            <w:tcBorders>
              <w:top w:val="single" w:color="auto" w:sz="4" w:space="0"/>
            </w:tcBorders>
            <w:shd w:val="clear" w:color="auto" w:fill="DAEEF3" w:themeFill="accent5" w:themeFillTint="33"/>
          </w:tcPr>
          <w:p w14:paraId="2B305B0D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سخنران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 xml:space="preserve">ی </w:t>
            </w:r>
            <w:r>
              <w:rPr>
                <w:rFonts w:hint="cs" w:ascii="Arial" w:hAnsi="Arial" w:cs="Arial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 xml:space="preserve"> پرسش و پاسخ </w:t>
            </w:r>
          </w:p>
        </w:tc>
        <w:tc>
          <w:tcPr>
            <w:tcW w:w="2544" w:type="dxa"/>
            <w:tcBorders>
              <w:top w:val="single" w:color="auto" w:sz="4" w:space="0"/>
            </w:tcBorders>
            <w:shd w:val="clear" w:color="auto" w:fill="DAEEF3" w:themeFill="accent5" w:themeFillTint="33"/>
          </w:tcPr>
          <w:p w14:paraId="7921D8DC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معارفه و 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 xml:space="preserve">ارایه طرح درس </w:t>
            </w:r>
            <w:r>
              <w:rPr>
                <w:rFonts w:hint="cs" w:ascii="Arial" w:hAnsi="Arial" w:cs="Arial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 xml:space="preserve"> آشنایی با کلیات فر آیند پرستاری </w:t>
            </w:r>
          </w:p>
        </w:tc>
        <w:tc>
          <w:tcPr>
            <w:tcW w:w="752" w:type="dxa"/>
            <w:tcBorders>
              <w:top w:val="single" w:color="auto" w:sz="4" w:space="0"/>
            </w:tcBorders>
            <w:shd w:val="clear" w:color="auto" w:fill="DAEEF3" w:themeFill="accent5" w:themeFillTint="33"/>
          </w:tcPr>
          <w:p w14:paraId="228979A4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14:paraId="27DD1B05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 w14:paraId="68597DDA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نسر</w:t>
            </w: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رسول زاده ، دکتر معصومه ذاکر</w:t>
            </w: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مقدم </w:t>
            </w: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مطور</w:t>
            </w: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پور</w:t>
            </w:r>
          </w:p>
        </w:tc>
        <w:tc>
          <w:tcPr>
            <w:tcW w:w="2352" w:type="dxa"/>
          </w:tcPr>
          <w:p w14:paraId="03093118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گوش دادن فعال/ شرکت در بحث / انجام فعال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ت</w:t>
            </w:r>
            <w:r>
              <w:rPr>
                <w:rFonts w:cs="B Mitra"/>
                <w:sz w:val="24"/>
                <w:szCs w:val="24"/>
                <w:rtl/>
              </w:rPr>
              <w:t xml:space="preserve"> ارائه شده </w:t>
            </w:r>
          </w:p>
        </w:tc>
        <w:tc>
          <w:tcPr>
            <w:tcW w:w="2346" w:type="dxa"/>
          </w:tcPr>
          <w:p w14:paraId="12AD227D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سخنران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cs="B Mitra"/>
                <w:sz w:val="24"/>
                <w:szCs w:val="24"/>
                <w:rtl/>
              </w:rPr>
              <w:t>پرسش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cs="B Mitra"/>
                <w:sz w:val="24"/>
                <w:szCs w:val="24"/>
                <w:rtl/>
              </w:rPr>
              <w:t>و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cs="B Mitra"/>
                <w:sz w:val="24"/>
                <w:szCs w:val="24"/>
                <w:rtl/>
              </w:rPr>
              <w:t>پاسخ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cs="B Mitra"/>
                <w:sz w:val="24"/>
                <w:szCs w:val="24"/>
                <w:rtl/>
              </w:rPr>
              <w:t>بحث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cs="B Mitra"/>
                <w:sz w:val="24"/>
                <w:szCs w:val="24"/>
                <w:rtl/>
              </w:rPr>
              <w:t>در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cs="B Mitra"/>
                <w:sz w:val="24"/>
                <w:szCs w:val="24"/>
                <w:rtl/>
              </w:rPr>
              <w:t>گروه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cs="B Mitra"/>
                <w:sz w:val="24"/>
                <w:szCs w:val="24"/>
                <w:rtl/>
              </w:rPr>
              <w:t>کوچک</w:t>
            </w:r>
          </w:p>
        </w:tc>
        <w:tc>
          <w:tcPr>
            <w:tcW w:w="2544" w:type="dxa"/>
          </w:tcPr>
          <w:p w14:paraId="1710D4CE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rtl/>
              </w:rPr>
              <w:t xml:space="preserve">نحوه برقراری  ارتباط و عوامل موثر بر ان   و چگونگی انجام مصاحبه با مددجو </w:t>
            </w:r>
            <w:r>
              <w:rPr>
                <w:rFonts w:ascii="IranNastaliq" w:hAnsi="IranNastaliq" w:cs="B Mitra"/>
                <w:sz w:val="24"/>
                <w:szCs w:val="24"/>
              </w:rPr>
              <w:t xml:space="preserve"> </w:t>
            </w:r>
          </w:p>
        </w:tc>
        <w:tc>
          <w:tcPr>
            <w:tcW w:w="752" w:type="dxa"/>
          </w:tcPr>
          <w:p w14:paraId="7BC0A093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14:paraId="37988758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shd w:val="clear" w:color="auto" w:fill="DAEEF3" w:themeFill="accent5" w:themeFillTint="33"/>
          </w:tcPr>
          <w:p w14:paraId="68624CC8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نسرین رسول زاده ، دکتر معصومه ذاکری مقدم </w:t>
            </w:r>
          </w:p>
        </w:tc>
        <w:tc>
          <w:tcPr>
            <w:tcW w:w="2352" w:type="dxa"/>
            <w:shd w:val="clear" w:color="auto" w:fill="DAEEF3" w:themeFill="accent5" w:themeFillTint="33"/>
          </w:tcPr>
          <w:p w14:paraId="1162E175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گوش دادن فعال/ شرکت در بحث / انجام فعال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ت</w:t>
            </w:r>
            <w:r>
              <w:rPr>
                <w:rFonts w:cs="B Mitra"/>
                <w:sz w:val="24"/>
                <w:szCs w:val="24"/>
                <w:rtl/>
              </w:rPr>
              <w:t xml:space="preserve"> ارائه شده </w:t>
            </w:r>
          </w:p>
        </w:tc>
        <w:tc>
          <w:tcPr>
            <w:tcW w:w="2346" w:type="dxa"/>
            <w:shd w:val="clear" w:color="auto" w:fill="DAEEF3" w:themeFill="accent5" w:themeFillTint="33"/>
          </w:tcPr>
          <w:p w14:paraId="196FFB74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سخنران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cs="B Mitra"/>
                <w:sz w:val="24"/>
                <w:szCs w:val="24"/>
                <w:rtl/>
              </w:rPr>
              <w:t>پرسش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cs="B Mitra"/>
                <w:sz w:val="24"/>
                <w:szCs w:val="24"/>
                <w:rtl/>
              </w:rPr>
              <w:t>و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cs="B Mitra"/>
                <w:sz w:val="24"/>
                <w:szCs w:val="24"/>
                <w:rtl/>
              </w:rPr>
              <w:t>پاسخ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4" w:type="dxa"/>
            <w:shd w:val="clear" w:color="auto" w:fill="DAEEF3" w:themeFill="accent5" w:themeFillTint="33"/>
          </w:tcPr>
          <w:p w14:paraId="644C5D8B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آماده سازي مح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sz w:val="24"/>
                <w:szCs w:val="24"/>
                <w:rtl/>
                <w:lang w:bidi="fa-IR"/>
              </w:rPr>
              <w:t>ط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شرا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sz w:val="24"/>
                <w:szCs w:val="24"/>
                <w:rtl/>
                <w:lang w:bidi="fa-IR"/>
              </w:rPr>
              <w:t>ط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جهت 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عا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sz w:val="24"/>
                <w:szCs w:val="24"/>
                <w:rtl/>
                <w:lang w:bidi="fa-IR"/>
              </w:rPr>
              <w:t>نه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, 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شیوه های معاینه و اماده سازی وسایل برای انواع معاینه / گزارش نویسی</w:t>
            </w:r>
          </w:p>
          <w:p w14:paraId="780E6296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752" w:type="dxa"/>
            <w:shd w:val="clear" w:color="auto" w:fill="DAEEF3" w:themeFill="accent5" w:themeFillTint="33"/>
          </w:tcPr>
          <w:p w14:paraId="5AE8FF57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14:paraId="6FC1E252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 w14:paraId="2BCECFD8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مطوری پور</w:t>
            </w:r>
          </w:p>
        </w:tc>
        <w:tc>
          <w:tcPr>
            <w:tcW w:w="2352" w:type="dxa"/>
          </w:tcPr>
          <w:p w14:paraId="38084C10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tl/>
              </w:rPr>
              <w:t>گوش دادن فعال/ شرکت در بحث / انجام فعال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ارائه شده</w:t>
            </w:r>
            <w:r>
              <w:t xml:space="preserve"> </w:t>
            </w:r>
          </w:p>
        </w:tc>
        <w:tc>
          <w:tcPr>
            <w:tcW w:w="2346" w:type="dxa"/>
          </w:tcPr>
          <w:p w14:paraId="315ADD4D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– پرسش و پاسخ </w:t>
            </w:r>
            <w:r>
              <w:rPr>
                <w:rFonts w:hint="cs"/>
                <w:rtl/>
              </w:rPr>
              <w:t>- سناریو</w:t>
            </w:r>
          </w:p>
        </w:tc>
        <w:tc>
          <w:tcPr>
            <w:tcW w:w="2544" w:type="dxa"/>
          </w:tcPr>
          <w:p w14:paraId="6F0452F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مهارتها</w:t>
            </w:r>
            <w:r>
              <w:rPr>
                <w:rFonts w:hint="cs" w:ascii="Times New Roman" w:hAnsi="Times New Roman" w:cs="Times New Roma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تفکر انتقاد</w:t>
            </w:r>
            <w:r>
              <w:rPr>
                <w:rFonts w:hint="cs" w:ascii="Times New Roman" w:hAnsi="Times New Roman" w:cs="Times New Roma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Times New Roman" w:hAnsi="Times New Roman" w:cs="Times New Roman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استدلال و قضاوت بال</w:t>
            </w:r>
            <w:r>
              <w:rPr>
                <w:rFonts w:hint="cs" w:ascii="Times New Roman" w:hAnsi="Times New Roman" w:cs="Times New Roma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Times New Roman" w:hAnsi="Times New Roman" w:cs="Times New Roman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hint="cs" w:ascii="Times New Roman" w:hAnsi="Times New Roman" w:cs="Times New Roma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را در مراحل مختلف فرا</w:t>
            </w:r>
            <w:r>
              <w:rPr>
                <w:rFonts w:hint="cs" w:ascii="Times New Roman" w:hAnsi="Times New Roman" w:cs="Times New Roma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Times New Roman" w:hAnsi="Times New Roman" w:cs="Times New Roman"/>
                <w:sz w:val="24"/>
                <w:szCs w:val="24"/>
                <w:rtl/>
                <w:lang w:bidi="fa-IR"/>
              </w:rPr>
              <w:t>ند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پرستار</w:t>
            </w:r>
            <w:r>
              <w:rPr>
                <w:rFonts w:hint="cs" w:ascii="Times New Roman" w:hAnsi="Times New Roman" w:cs="Times New Roman"/>
                <w:sz w:val="24"/>
                <w:szCs w:val="24"/>
                <w:rtl/>
                <w:lang w:bidi="fa-IR"/>
              </w:rPr>
              <w:t xml:space="preserve">ی </w:t>
            </w:r>
          </w:p>
          <w:p w14:paraId="05E8A480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</w:tcPr>
          <w:p w14:paraId="48FB6797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14:paraId="6613ED64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shd w:val="clear" w:color="auto" w:fill="DAEEF3" w:themeFill="accent5" w:themeFillTint="33"/>
          </w:tcPr>
          <w:p w14:paraId="0FB419C1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دکتر مطوری پور </w:t>
            </w:r>
          </w:p>
        </w:tc>
        <w:tc>
          <w:tcPr>
            <w:tcW w:w="2352" w:type="dxa"/>
            <w:shd w:val="clear" w:color="auto" w:fill="DAEEF3" w:themeFill="accent5" w:themeFillTint="33"/>
          </w:tcPr>
          <w:p w14:paraId="0B4CC214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tl/>
              </w:rPr>
              <w:t>گوش دادن فعال/ شرکت در بحث / انجام فعال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ارائه شده</w:t>
            </w:r>
            <w:r>
              <w:t xml:space="preserve"> </w:t>
            </w:r>
          </w:p>
        </w:tc>
        <w:tc>
          <w:tcPr>
            <w:tcW w:w="2346" w:type="dxa"/>
            <w:shd w:val="clear" w:color="auto" w:fill="DAEEF3" w:themeFill="accent5" w:themeFillTint="33"/>
          </w:tcPr>
          <w:p w14:paraId="1ABE3F40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– پرسش و پاسخ </w:t>
            </w:r>
          </w:p>
        </w:tc>
        <w:tc>
          <w:tcPr>
            <w:tcW w:w="2544" w:type="dxa"/>
            <w:shd w:val="clear" w:color="auto" w:fill="DAEEF3" w:themeFill="accent5" w:themeFillTint="33"/>
          </w:tcPr>
          <w:p w14:paraId="0F8D46C1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 w:ascii="Times New Roman" w:hAnsi="Times New Roman" w:cs="Times New Roman"/>
                <w:sz w:val="24"/>
                <w:szCs w:val="24"/>
                <w:rtl/>
                <w:lang w:bidi="fa-IR"/>
              </w:rPr>
              <w:t>بررسی جامع پرستاری گوردون(  حوزه 1-12)</w:t>
            </w:r>
          </w:p>
        </w:tc>
        <w:tc>
          <w:tcPr>
            <w:tcW w:w="752" w:type="dxa"/>
            <w:shd w:val="clear" w:color="auto" w:fill="DAEEF3" w:themeFill="accent5" w:themeFillTint="33"/>
          </w:tcPr>
          <w:p w14:paraId="39E01F0C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14:paraId="54D17060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 w14:paraId="09474707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دکتر مطوری پور </w:t>
            </w:r>
          </w:p>
        </w:tc>
        <w:tc>
          <w:tcPr>
            <w:tcW w:w="2352" w:type="dxa"/>
          </w:tcPr>
          <w:p w14:paraId="0E7C9F07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tl/>
              </w:rPr>
              <w:t>گوش دادن فعال/ شرکت در بحث / انجام فعال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ارائه شده</w:t>
            </w:r>
            <w:r>
              <w:t xml:space="preserve"> </w:t>
            </w:r>
          </w:p>
        </w:tc>
        <w:tc>
          <w:tcPr>
            <w:tcW w:w="2346" w:type="dxa"/>
          </w:tcPr>
          <w:p w14:paraId="5DED8DF5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– پرسش و پاسخ </w:t>
            </w:r>
          </w:p>
        </w:tc>
        <w:tc>
          <w:tcPr>
            <w:tcW w:w="2544" w:type="dxa"/>
          </w:tcPr>
          <w:p w14:paraId="7D6BD59A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 xml:space="preserve">تفسیر داده ها و تعیین تشخیص پرستاری 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NANDA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و اهداف فرایند پرستاری</w:t>
            </w:r>
          </w:p>
        </w:tc>
        <w:tc>
          <w:tcPr>
            <w:tcW w:w="752" w:type="dxa"/>
          </w:tcPr>
          <w:p w14:paraId="2CEE80D7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14:paraId="132EFA29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shd w:val="clear" w:color="auto" w:fill="DAEEF3" w:themeFill="accent5" w:themeFillTint="33"/>
          </w:tcPr>
          <w:p w14:paraId="3948FF56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دکتر مطوری پور </w:t>
            </w:r>
          </w:p>
        </w:tc>
        <w:tc>
          <w:tcPr>
            <w:tcW w:w="2352" w:type="dxa"/>
            <w:shd w:val="clear" w:color="auto" w:fill="DAEEF3" w:themeFill="accent5" w:themeFillTint="33"/>
          </w:tcPr>
          <w:p w14:paraId="40786121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346" w:type="dxa"/>
            <w:shd w:val="clear" w:color="auto" w:fill="DAEEF3" w:themeFill="accent5" w:themeFillTint="33"/>
          </w:tcPr>
          <w:p w14:paraId="6533157D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– پرسش و پاسخ </w:t>
            </w:r>
          </w:p>
        </w:tc>
        <w:tc>
          <w:tcPr>
            <w:tcW w:w="2544" w:type="dxa"/>
            <w:shd w:val="clear" w:color="auto" w:fill="DAEEF3" w:themeFill="accent5" w:themeFillTint="33"/>
          </w:tcPr>
          <w:p w14:paraId="73CC48D4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 xml:space="preserve">اجرا و ارزشیابی 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فرا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sz w:val="24"/>
                <w:szCs w:val="24"/>
                <w:rtl/>
                <w:lang w:bidi="fa-IR"/>
              </w:rPr>
              <w:t>ند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پرستار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52" w:type="dxa"/>
            <w:shd w:val="clear" w:color="auto" w:fill="DAEEF3" w:themeFill="accent5" w:themeFillTint="33"/>
          </w:tcPr>
          <w:p w14:paraId="7F12E6D8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14:paraId="014D555C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 w14:paraId="718D1388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نسر</w:t>
            </w: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رسول زاده ، دکتر معصومه ذاکر</w:t>
            </w: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مقدم</w:t>
            </w:r>
          </w:p>
        </w:tc>
        <w:tc>
          <w:tcPr>
            <w:tcW w:w="2352" w:type="dxa"/>
          </w:tcPr>
          <w:p w14:paraId="64BAAE55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گوش دادن فعال/ شرکت در بحث / انجام فعال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ت</w:t>
            </w:r>
            <w:r>
              <w:rPr>
                <w:rFonts w:cs="B Mitra"/>
                <w:sz w:val="24"/>
                <w:szCs w:val="24"/>
                <w:rtl/>
              </w:rPr>
              <w:t xml:space="preserve"> ارائه شده </w:t>
            </w:r>
          </w:p>
        </w:tc>
        <w:tc>
          <w:tcPr>
            <w:tcW w:w="2346" w:type="dxa"/>
          </w:tcPr>
          <w:p w14:paraId="68BEE811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-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- پرسش و پاسخ و 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لم</w:t>
            </w:r>
          </w:p>
        </w:tc>
        <w:tc>
          <w:tcPr>
            <w:tcW w:w="2544" w:type="dxa"/>
          </w:tcPr>
          <w:p w14:paraId="7ED9B14F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نحوه بررس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معا</w:t>
            </w: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sz w:val="24"/>
                <w:szCs w:val="24"/>
                <w:rtl/>
                <w:lang w:bidi="fa-IR"/>
              </w:rPr>
              <w:t>نه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پوست,</w:t>
            </w:r>
          </w:p>
        </w:tc>
        <w:tc>
          <w:tcPr>
            <w:tcW w:w="752" w:type="dxa"/>
          </w:tcPr>
          <w:p w14:paraId="00741B70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14:paraId="136EFF23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shd w:val="clear" w:color="auto" w:fill="DAEEF3" w:themeFill="accent5" w:themeFillTint="33"/>
          </w:tcPr>
          <w:p w14:paraId="0ED04A59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رسول زاده ،دکتر  جلال</w:t>
            </w: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ن</w:t>
            </w: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قربانی ،دکتر تاجدار</w:t>
            </w: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ص</w:t>
            </w: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اد</w:t>
            </w: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352" w:type="dxa"/>
            <w:shd w:val="clear" w:color="auto" w:fill="DAEEF3" w:themeFill="accent5" w:themeFillTint="33"/>
          </w:tcPr>
          <w:p w14:paraId="6D4A4424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 xml:space="preserve"> مشاهده /تمرین  / تهیه گزارش از معاینه  سیستم </w:t>
            </w:r>
          </w:p>
        </w:tc>
        <w:tc>
          <w:tcPr>
            <w:tcW w:w="2346" w:type="dxa"/>
            <w:shd w:val="clear" w:color="auto" w:fill="DAEEF3" w:themeFill="accent5" w:themeFillTint="33"/>
          </w:tcPr>
          <w:p w14:paraId="55250220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-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- پرسش و پاسخ و 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لم</w:t>
            </w:r>
          </w:p>
        </w:tc>
        <w:tc>
          <w:tcPr>
            <w:tcW w:w="2544" w:type="dxa"/>
            <w:shd w:val="clear" w:color="auto" w:fill="DAEEF3" w:themeFill="accent5" w:themeFillTint="33"/>
          </w:tcPr>
          <w:p w14:paraId="07CF78F2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نحوه بررس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cs="B Mitra"/>
                <w:sz w:val="24"/>
                <w:szCs w:val="24"/>
                <w:rtl/>
              </w:rPr>
              <w:t>و</w:t>
            </w:r>
            <w:r>
              <w:rPr>
                <w:rFonts w:cs="B Mitra"/>
                <w:sz w:val="24"/>
                <w:szCs w:val="24"/>
                <w:rtl/>
              </w:rPr>
              <w:t>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سر و گردن</w:t>
            </w:r>
          </w:p>
        </w:tc>
        <w:tc>
          <w:tcPr>
            <w:tcW w:w="752" w:type="dxa"/>
            <w:shd w:val="clear" w:color="auto" w:fill="DAEEF3" w:themeFill="accent5" w:themeFillTint="33"/>
          </w:tcPr>
          <w:p w14:paraId="3D5F7DEF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14:paraId="71572B7E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 w14:paraId="243E95DE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دکتر رسول زاده ،دکتر  جلال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ن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قربانی ،دکتر تاجدار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ص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اد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352" w:type="dxa"/>
          </w:tcPr>
          <w:p w14:paraId="2425965D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</w:rPr>
              <w:t>مشاهده /تمر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</w:t>
            </w:r>
            <w:r>
              <w:rPr>
                <w:rFonts w:cs="B Mitra"/>
                <w:sz w:val="24"/>
                <w:szCs w:val="24"/>
                <w:rtl/>
              </w:rPr>
              <w:t xml:space="preserve">  / ته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ه</w:t>
            </w:r>
            <w:r>
              <w:rPr>
                <w:rFonts w:cs="B Mitra"/>
                <w:sz w:val="24"/>
                <w:szCs w:val="24"/>
                <w:rtl/>
              </w:rPr>
              <w:t xml:space="preserve"> گزارش از 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 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ستم</w:t>
            </w:r>
            <w:r>
              <w:rPr>
                <w:rFonts w:cs="B Mitra"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2346" w:type="dxa"/>
          </w:tcPr>
          <w:p w14:paraId="51063F62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سخنران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- نما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ش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hint="cs" w:cs="B Mitra"/>
                <w:sz w:val="24"/>
                <w:szCs w:val="24"/>
                <w:rtl/>
              </w:rPr>
              <w:t xml:space="preserve"> پرسش و پاسخ وفیلم</w:t>
            </w:r>
          </w:p>
        </w:tc>
        <w:tc>
          <w:tcPr>
            <w:tcW w:w="2544" w:type="dxa"/>
          </w:tcPr>
          <w:p w14:paraId="77BA6505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نحوه بررس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و</w:t>
            </w:r>
            <w:r>
              <w:rPr>
                <w:rFonts w:hint="eastAsia" w:cs="B Mitra"/>
                <w:sz w:val="24"/>
                <w:szCs w:val="24"/>
                <w:rtl/>
              </w:rPr>
              <w:t>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گوش و حلق وب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</w:p>
        </w:tc>
        <w:tc>
          <w:tcPr>
            <w:tcW w:w="752" w:type="dxa"/>
          </w:tcPr>
          <w:p w14:paraId="44C26987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14:paraId="78FF9686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shd w:val="clear" w:color="auto" w:fill="DAEEF3" w:themeFill="accent5" w:themeFillTint="33"/>
          </w:tcPr>
          <w:p w14:paraId="382C7D9B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دکتر رسول زاده ،دکتر  جلال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ن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قربانی ،دکتر تاجدار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ص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اد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352" w:type="dxa"/>
            <w:shd w:val="clear" w:color="auto" w:fill="DAEEF3" w:themeFill="accent5" w:themeFillTint="33"/>
          </w:tcPr>
          <w:p w14:paraId="062985D4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</w:rPr>
              <w:t>مشاهده /تمر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</w:t>
            </w:r>
            <w:r>
              <w:rPr>
                <w:rFonts w:cs="B Mitra"/>
                <w:sz w:val="24"/>
                <w:szCs w:val="24"/>
                <w:rtl/>
              </w:rPr>
              <w:t xml:space="preserve">  / ته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ه</w:t>
            </w:r>
            <w:r>
              <w:rPr>
                <w:rFonts w:cs="B Mitra"/>
                <w:sz w:val="24"/>
                <w:szCs w:val="24"/>
                <w:rtl/>
              </w:rPr>
              <w:t xml:space="preserve"> گزارش از 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 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ستم</w:t>
            </w:r>
            <w:r>
              <w:rPr>
                <w:rFonts w:cs="B Mitra"/>
                <w:sz w:val="24"/>
                <w:szCs w:val="24"/>
                <w:rtl/>
              </w:rPr>
              <w:t xml:space="preserve"> درس داده شده</w:t>
            </w:r>
          </w:p>
        </w:tc>
        <w:tc>
          <w:tcPr>
            <w:tcW w:w="2346" w:type="dxa"/>
            <w:shd w:val="clear" w:color="auto" w:fill="DAEEF3" w:themeFill="accent5" w:themeFillTint="33"/>
          </w:tcPr>
          <w:p w14:paraId="01FFCB25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سخنران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- نما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ش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cs="B Mitra"/>
                <w:sz w:val="24"/>
                <w:szCs w:val="24"/>
                <w:rtl/>
              </w:rPr>
              <w:t xml:space="preserve"> پرسش</w:t>
            </w:r>
            <w:r>
              <w:rPr>
                <w:rFonts w:hint="cs" w:cs="B Mitra"/>
                <w:sz w:val="24"/>
                <w:szCs w:val="24"/>
                <w:rtl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</w:rPr>
              <w:t>و پاسخ</w:t>
            </w:r>
            <w:r>
              <w:rPr>
                <w:rFonts w:hint="cs" w:cs="B Mitra"/>
                <w:sz w:val="24"/>
                <w:szCs w:val="24"/>
                <w:rtl/>
              </w:rPr>
              <w:t xml:space="preserve"> و فیلم</w:t>
            </w:r>
          </w:p>
        </w:tc>
        <w:tc>
          <w:tcPr>
            <w:tcW w:w="2544" w:type="dxa"/>
            <w:shd w:val="clear" w:color="auto" w:fill="DAEEF3" w:themeFill="accent5" w:themeFillTint="33"/>
          </w:tcPr>
          <w:p w14:paraId="4D20F59A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نحوه بررس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و</w:t>
            </w:r>
            <w:r>
              <w:rPr>
                <w:rFonts w:hint="eastAsia" w:cs="B Mitra"/>
                <w:sz w:val="24"/>
                <w:szCs w:val="24"/>
                <w:rtl/>
              </w:rPr>
              <w:t>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ستم</w:t>
            </w:r>
            <w:r>
              <w:rPr>
                <w:rFonts w:cs="B Mitra"/>
                <w:sz w:val="24"/>
                <w:szCs w:val="24"/>
                <w:rtl/>
              </w:rPr>
              <w:t xml:space="preserve"> تنفس</w:t>
            </w:r>
          </w:p>
        </w:tc>
        <w:tc>
          <w:tcPr>
            <w:tcW w:w="752" w:type="dxa"/>
            <w:shd w:val="clear" w:color="auto" w:fill="DAEEF3" w:themeFill="accent5" w:themeFillTint="33"/>
          </w:tcPr>
          <w:p w14:paraId="047AE068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14:paraId="0B11B5FB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 w14:paraId="003E7AFC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دکتر رسول زاده ،دکتر  جلال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ن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قربانی ،دکتر تاجدار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ص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اد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352" w:type="dxa"/>
          </w:tcPr>
          <w:p w14:paraId="5046C733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</w:rPr>
              <w:t>مشاهده /تمر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</w:t>
            </w:r>
            <w:r>
              <w:rPr>
                <w:rFonts w:cs="B Mitra"/>
                <w:sz w:val="24"/>
                <w:szCs w:val="24"/>
                <w:rtl/>
              </w:rPr>
              <w:t xml:space="preserve">  /  گزارش از 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 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ستم</w:t>
            </w:r>
            <w:r>
              <w:rPr>
                <w:rFonts w:cs="B Mitra"/>
                <w:sz w:val="24"/>
                <w:szCs w:val="24"/>
                <w:rtl/>
              </w:rPr>
              <w:t xml:space="preserve"> درس داده شده</w:t>
            </w:r>
          </w:p>
        </w:tc>
        <w:tc>
          <w:tcPr>
            <w:tcW w:w="2346" w:type="dxa"/>
          </w:tcPr>
          <w:p w14:paraId="4654C7B8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سخنران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- نما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ش</w:t>
            </w:r>
            <w:r>
              <w:rPr>
                <w:rFonts w:cs="B Mitra"/>
                <w:sz w:val="24"/>
                <w:szCs w:val="24"/>
                <w:rtl/>
              </w:rPr>
              <w:t xml:space="preserve"> - پرسش</w:t>
            </w:r>
            <w:r>
              <w:rPr>
                <w:rtl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</w:rPr>
              <w:t>و پاسخ</w:t>
            </w:r>
            <w:r>
              <w:rPr>
                <w:rFonts w:hint="cs" w:cs="B Mitra"/>
                <w:sz w:val="24"/>
                <w:szCs w:val="24"/>
                <w:rtl/>
              </w:rPr>
              <w:t xml:space="preserve"> و فیلم</w:t>
            </w:r>
          </w:p>
        </w:tc>
        <w:tc>
          <w:tcPr>
            <w:tcW w:w="2544" w:type="dxa"/>
          </w:tcPr>
          <w:p w14:paraId="3D7EAFAA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نحوه بررس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و</w:t>
            </w:r>
            <w:r>
              <w:rPr>
                <w:rFonts w:hint="eastAsia" w:cs="B Mitra"/>
                <w:sz w:val="24"/>
                <w:szCs w:val="24"/>
                <w:rtl/>
              </w:rPr>
              <w:t>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ستم</w:t>
            </w:r>
            <w:r>
              <w:rPr>
                <w:rFonts w:cs="B Mitra"/>
                <w:sz w:val="24"/>
                <w:szCs w:val="24"/>
                <w:rtl/>
              </w:rPr>
              <w:t xml:space="preserve"> قلب و عروق</w:t>
            </w:r>
          </w:p>
        </w:tc>
        <w:tc>
          <w:tcPr>
            <w:tcW w:w="752" w:type="dxa"/>
          </w:tcPr>
          <w:p w14:paraId="4025F416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14:paraId="13F47642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shd w:val="clear" w:color="auto" w:fill="DAEEF3" w:themeFill="accent5" w:themeFillTint="33"/>
          </w:tcPr>
          <w:p w14:paraId="417F0453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دکتر رسول زاده ،دکتر  جلال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ن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قربانی ،دکتر تاجدار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ص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اد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352" w:type="dxa"/>
            <w:shd w:val="clear" w:color="auto" w:fill="DAEEF3" w:themeFill="accent5" w:themeFillTint="33"/>
          </w:tcPr>
          <w:p w14:paraId="5FC48F07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</w:rPr>
              <w:t>مشاهده /تمر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</w:t>
            </w:r>
            <w:r>
              <w:rPr>
                <w:rFonts w:cs="B Mitra"/>
                <w:sz w:val="24"/>
                <w:szCs w:val="24"/>
                <w:rtl/>
              </w:rPr>
              <w:t xml:space="preserve">  /  گزارش از 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 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ستم</w:t>
            </w:r>
            <w:r>
              <w:rPr>
                <w:rFonts w:cs="B Mitra"/>
                <w:sz w:val="24"/>
                <w:szCs w:val="24"/>
                <w:rtl/>
              </w:rPr>
              <w:t xml:space="preserve"> درس داده شده</w:t>
            </w:r>
          </w:p>
        </w:tc>
        <w:tc>
          <w:tcPr>
            <w:tcW w:w="2346" w:type="dxa"/>
            <w:shd w:val="clear" w:color="auto" w:fill="DAEEF3" w:themeFill="accent5" w:themeFillTint="33"/>
          </w:tcPr>
          <w:p w14:paraId="12AFD7D0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سخنران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- نما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ش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cs="B Mitra"/>
                <w:sz w:val="24"/>
                <w:szCs w:val="24"/>
                <w:rtl/>
              </w:rPr>
              <w:t xml:space="preserve"> پرسش</w:t>
            </w:r>
            <w:r>
              <w:rPr>
                <w:rFonts w:hint="cs" w:cs="B Mitra"/>
                <w:sz w:val="24"/>
                <w:szCs w:val="24"/>
                <w:rtl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</w:rPr>
              <w:t>و پاسخ</w:t>
            </w:r>
            <w:r>
              <w:rPr>
                <w:rFonts w:hint="cs" w:cs="B Mitra"/>
                <w:sz w:val="24"/>
                <w:szCs w:val="24"/>
                <w:rtl/>
              </w:rPr>
              <w:t xml:space="preserve"> و فیلم</w:t>
            </w:r>
          </w:p>
        </w:tc>
        <w:tc>
          <w:tcPr>
            <w:tcW w:w="2544" w:type="dxa"/>
            <w:shd w:val="clear" w:color="auto" w:fill="DAEEF3" w:themeFill="accent5" w:themeFillTint="33"/>
          </w:tcPr>
          <w:p w14:paraId="7EF6F8FC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نحوه بررس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و</w:t>
            </w:r>
            <w:r>
              <w:rPr>
                <w:rFonts w:hint="eastAsia" w:cs="B Mitra"/>
                <w:sz w:val="24"/>
                <w:szCs w:val="24"/>
                <w:rtl/>
              </w:rPr>
              <w:t>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ستم</w:t>
            </w:r>
            <w:r>
              <w:rPr>
                <w:rFonts w:cs="B Mitra"/>
                <w:sz w:val="24"/>
                <w:szCs w:val="24"/>
                <w:rtl/>
              </w:rPr>
              <w:t xml:space="preserve"> گوارش</w:t>
            </w:r>
          </w:p>
        </w:tc>
        <w:tc>
          <w:tcPr>
            <w:tcW w:w="752" w:type="dxa"/>
            <w:shd w:val="clear" w:color="auto" w:fill="DAEEF3" w:themeFill="accent5" w:themeFillTint="33"/>
          </w:tcPr>
          <w:p w14:paraId="63BAE51D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14:paraId="0BF7B2D4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 w14:paraId="24698AF5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دکتر رسول زاده ،دکتر  جلال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ن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قربانی ،دکتر تاجدار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ص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اد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352" w:type="dxa"/>
          </w:tcPr>
          <w:p w14:paraId="4ED51F92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</w:rPr>
              <w:t>مشاهده /تمر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</w:t>
            </w:r>
            <w:r>
              <w:rPr>
                <w:rFonts w:cs="B Mitra"/>
                <w:sz w:val="24"/>
                <w:szCs w:val="24"/>
                <w:rtl/>
              </w:rPr>
              <w:t xml:space="preserve">  / ته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ه</w:t>
            </w:r>
            <w:r>
              <w:rPr>
                <w:rFonts w:cs="B Mitra"/>
                <w:sz w:val="24"/>
                <w:szCs w:val="24"/>
                <w:rtl/>
              </w:rPr>
              <w:t xml:space="preserve"> گزارش از 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 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ستم</w:t>
            </w:r>
            <w:r>
              <w:rPr>
                <w:rFonts w:cs="B Mitra"/>
                <w:sz w:val="24"/>
                <w:szCs w:val="24"/>
                <w:rtl/>
              </w:rPr>
              <w:t xml:space="preserve"> درس داده شده</w:t>
            </w:r>
          </w:p>
        </w:tc>
        <w:tc>
          <w:tcPr>
            <w:tcW w:w="2346" w:type="dxa"/>
          </w:tcPr>
          <w:p w14:paraId="6129110F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سخنران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- نما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ش</w:t>
            </w:r>
            <w:r>
              <w:rPr>
                <w:rFonts w:cs="B Mitra"/>
                <w:sz w:val="24"/>
                <w:szCs w:val="24"/>
                <w:rtl/>
              </w:rPr>
              <w:t xml:space="preserve"> - پرسش و پاسخ و ف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لم</w:t>
            </w:r>
          </w:p>
        </w:tc>
        <w:tc>
          <w:tcPr>
            <w:tcW w:w="2544" w:type="dxa"/>
          </w:tcPr>
          <w:p w14:paraId="7F805F29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نحوه بررس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و</w:t>
            </w:r>
            <w:r>
              <w:rPr>
                <w:rFonts w:hint="eastAsia" w:cs="B Mitra"/>
                <w:sz w:val="24"/>
                <w:szCs w:val="24"/>
                <w:rtl/>
              </w:rPr>
              <w:t>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ستم</w:t>
            </w:r>
            <w:r>
              <w:rPr>
                <w:rFonts w:cs="B Mitra"/>
                <w:sz w:val="24"/>
                <w:szCs w:val="24"/>
                <w:rtl/>
              </w:rPr>
              <w:t xml:space="preserve"> چشم</w:t>
            </w:r>
          </w:p>
        </w:tc>
        <w:tc>
          <w:tcPr>
            <w:tcW w:w="752" w:type="dxa"/>
          </w:tcPr>
          <w:p w14:paraId="7ACFAB9D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14:paraId="626BDEA5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shd w:val="clear" w:color="auto" w:fill="DAEEF3" w:themeFill="accent5" w:themeFillTint="33"/>
          </w:tcPr>
          <w:p w14:paraId="38942E2E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دکتر رسول زاده ،دکتر  جلال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ن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قربانی ،دکتر تاجدار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ص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اد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352" w:type="dxa"/>
            <w:shd w:val="clear" w:color="auto" w:fill="DAEEF3" w:themeFill="accent5" w:themeFillTint="33"/>
          </w:tcPr>
          <w:p w14:paraId="04852EC0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</w:rPr>
              <w:t>مشاهده /تمر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</w:t>
            </w:r>
            <w:r>
              <w:rPr>
                <w:rFonts w:cs="B Mitra"/>
                <w:sz w:val="24"/>
                <w:szCs w:val="24"/>
                <w:rtl/>
              </w:rPr>
              <w:t xml:space="preserve">  / ته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ه</w:t>
            </w:r>
            <w:r>
              <w:rPr>
                <w:rFonts w:cs="B Mitra"/>
                <w:sz w:val="24"/>
                <w:szCs w:val="24"/>
                <w:rtl/>
              </w:rPr>
              <w:t xml:space="preserve"> گزارش از 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 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ستم</w:t>
            </w:r>
            <w:r>
              <w:rPr>
                <w:rFonts w:cs="B Mitra"/>
                <w:sz w:val="24"/>
                <w:szCs w:val="24"/>
                <w:rtl/>
              </w:rPr>
              <w:t xml:space="preserve"> درس داده شده</w:t>
            </w:r>
          </w:p>
        </w:tc>
        <w:tc>
          <w:tcPr>
            <w:tcW w:w="2346" w:type="dxa"/>
            <w:shd w:val="clear" w:color="auto" w:fill="DAEEF3" w:themeFill="accent5" w:themeFillTint="33"/>
          </w:tcPr>
          <w:p w14:paraId="045F37B2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سخنران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- نما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ش</w:t>
            </w:r>
            <w:r>
              <w:rPr>
                <w:rFonts w:cs="B Mitra"/>
                <w:sz w:val="24"/>
                <w:szCs w:val="24"/>
                <w:rtl/>
              </w:rPr>
              <w:t xml:space="preserve"> - پرسش و پاسخ و ف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لم</w:t>
            </w:r>
          </w:p>
        </w:tc>
        <w:tc>
          <w:tcPr>
            <w:tcW w:w="2544" w:type="dxa"/>
            <w:shd w:val="clear" w:color="auto" w:fill="DAEEF3" w:themeFill="accent5" w:themeFillTint="33"/>
          </w:tcPr>
          <w:p w14:paraId="53E86721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نحوه بررس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و</w:t>
            </w:r>
            <w:r>
              <w:rPr>
                <w:rFonts w:hint="eastAsia" w:cs="B Mitra"/>
                <w:sz w:val="24"/>
                <w:szCs w:val="24"/>
                <w:rtl/>
              </w:rPr>
              <w:t>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ستم</w:t>
            </w:r>
            <w:r>
              <w:rPr>
                <w:rFonts w:cs="B Mitra"/>
                <w:sz w:val="24"/>
                <w:szCs w:val="24"/>
                <w:rtl/>
              </w:rPr>
              <w:t xml:space="preserve"> حرکت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</w:p>
        </w:tc>
        <w:tc>
          <w:tcPr>
            <w:tcW w:w="752" w:type="dxa"/>
            <w:shd w:val="clear" w:color="auto" w:fill="DAEEF3" w:themeFill="accent5" w:themeFillTint="33"/>
          </w:tcPr>
          <w:p w14:paraId="15C93110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14:paraId="4F9C0152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 w14:paraId="5F4943BF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دکتر رسول زاده ،دکتر  جلال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ن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قربانی ،دکتر تاجدار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 xml:space="preserve"> ، دکتر ص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اد</w:t>
            </w:r>
            <w:r>
              <w:rPr>
                <w:rFonts w:hint="cs" w:cs="B Mitra" w:asciiTheme="majorBidi" w:hAnsiTheme="majorBidi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352" w:type="dxa"/>
          </w:tcPr>
          <w:p w14:paraId="04C8965E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</w:rPr>
              <w:t>مشاهده /تمر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</w:t>
            </w:r>
            <w:r>
              <w:rPr>
                <w:rFonts w:cs="B Mitra"/>
                <w:sz w:val="24"/>
                <w:szCs w:val="24"/>
                <w:rtl/>
              </w:rPr>
              <w:t xml:space="preserve">  / ته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ه</w:t>
            </w:r>
            <w:r>
              <w:rPr>
                <w:rFonts w:cs="B Mitra"/>
                <w:sz w:val="24"/>
                <w:szCs w:val="24"/>
                <w:rtl/>
              </w:rPr>
              <w:t xml:space="preserve"> گزارش از 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 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ستم</w:t>
            </w:r>
            <w:r>
              <w:rPr>
                <w:rFonts w:cs="B Mitra"/>
                <w:sz w:val="24"/>
                <w:szCs w:val="24"/>
                <w:rtl/>
              </w:rPr>
              <w:t xml:space="preserve"> درس داده شده</w:t>
            </w:r>
          </w:p>
        </w:tc>
        <w:tc>
          <w:tcPr>
            <w:tcW w:w="2346" w:type="dxa"/>
          </w:tcPr>
          <w:p w14:paraId="1E3D477A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سخنران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- نما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ش</w:t>
            </w:r>
            <w:r>
              <w:rPr>
                <w:rFonts w:cs="B Mitra"/>
                <w:sz w:val="24"/>
                <w:szCs w:val="24"/>
                <w:rtl/>
              </w:rPr>
              <w:t xml:space="preserve"> - پرسش و پاسخ و ف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لم</w:t>
            </w:r>
          </w:p>
        </w:tc>
        <w:tc>
          <w:tcPr>
            <w:tcW w:w="2544" w:type="dxa"/>
          </w:tcPr>
          <w:p w14:paraId="2FEBD70F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</w:rPr>
              <w:t>نحوه بررس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و</w:t>
            </w:r>
            <w:r>
              <w:rPr>
                <w:rFonts w:hint="eastAsia" w:cs="B Mitra"/>
                <w:sz w:val="24"/>
                <w:szCs w:val="24"/>
                <w:rtl/>
              </w:rPr>
              <w:t>معا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نه</w:t>
            </w:r>
            <w:r>
              <w:rPr>
                <w:rFonts w:cs="B Mitra"/>
                <w:sz w:val="24"/>
                <w:szCs w:val="24"/>
                <w:rtl/>
              </w:rPr>
              <w:t xml:space="preserve"> س</w:t>
            </w:r>
            <w:r>
              <w:rPr>
                <w:rFonts w:hint="cs" w:cs="B Mitra"/>
                <w:sz w:val="24"/>
                <w:szCs w:val="24"/>
                <w:rtl/>
              </w:rPr>
              <w:t>ی</w:t>
            </w:r>
            <w:r>
              <w:rPr>
                <w:rFonts w:hint="eastAsia" w:cs="B Mitra"/>
                <w:sz w:val="24"/>
                <w:szCs w:val="24"/>
                <w:rtl/>
              </w:rPr>
              <w:t>ستم</w:t>
            </w:r>
            <w:r>
              <w:rPr>
                <w:rFonts w:cs="B Mitra"/>
                <w:sz w:val="24"/>
                <w:szCs w:val="24"/>
                <w:rtl/>
              </w:rPr>
              <w:t xml:space="preserve"> اعصاب</w:t>
            </w:r>
          </w:p>
        </w:tc>
        <w:tc>
          <w:tcPr>
            <w:tcW w:w="752" w:type="dxa"/>
          </w:tcPr>
          <w:p w14:paraId="05A615B9">
            <w:pPr>
              <w:pStyle w:val="13"/>
              <w:numPr>
                <w:ilvl w:val="0"/>
                <w:numId w:val="7"/>
              </w:num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</w:tbl>
    <w:p w14:paraId="20B8A7F6">
      <w:pPr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0ABD50F0">
      <w:pPr>
        <w:tabs>
          <w:tab w:val="left" w:pos="810"/>
        </w:tabs>
        <w:bidi/>
        <w:spacing w:before="24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وظا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ف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 و انتظارات از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دانشجو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 (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منظور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وظا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ف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عمومی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دانشجو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در طول دوره است. وظایف و انتظاراتی  نظیر حضور منظم در کلاس درس، انجام تکالیف در موعد مقرر، مطالعه منابع معرفی شده و مشارکت فعال در برنامه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های کلاس</w:t>
      </w:r>
      <w:r>
        <w:rPr>
          <w:rFonts w:cs="B Mitra"/>
          <w:sz w:val="28"/>
          <w:szCs w:val="28"/>
          <w:vertAlign w:val="superscript"/>
          <w:rtl/>
        </w:rPr>
        <w:footnoteReference w:id="4"/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)</w:t>
      </w:r>
    </w:p>
    <w:p w14:paraId="061F8FBA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معلومات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زيربناي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علمي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لازم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جهت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فراگيري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مطالب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مورد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نظر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کسب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کنند</w:t>
      </w:r>
      <w:r>
        <w:rPr>
          <w:rFonts w:cs="B Mitra" w:asciiTheme="majorBidi" w:hAnsiTheme="majorBidi"/>
          <w:b/>
          <w:bCs/>
          <w:sz w:val="28"/>
          <w:szCs w:val="28"/>
          <w:lang w:bidi="fa-IR"/>
        </w:rPr>
        <w:t>.</w:t>
      </w:r>
    </w:p>
    <w:p w14:paraId="03D98DC5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با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استفاده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از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مطالب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تدريس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شده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سعي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در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گسترش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معلومات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خود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از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طريق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مطالعات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كتابخانه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اي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نموده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يافته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هاي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پژوهش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هاي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جديد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در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جهت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بهبود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كيفيت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آموزش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بيمار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بكار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گيرند</w:t>
      </w:r>
      <w:r>
        <w:rPr>
          <w:rFonts w:cs="B Mitra" w:asciiTheme="majorBidi" w:hAnsiTheme="majorBidi"/>
          <w:b/>
          <w:bCs/>
          <w:sz w:val="28"/>
          <w:szCs w:val="28"/>
          <w:lang w:bidi="fa-IR"/>
        </w:rPr>
        <w:t>.</w:t>
      </w:r>
    </w:p>
    <w:p w14:paraId="4C205EB6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با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كاربرد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منابع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علمي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جديد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يافته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هاي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حاصل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از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پژوهش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ها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تكاليف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خود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تهيه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كنند</w:t>
      </w:r>
      <w:r>
        <w:rPr>
          <w:rFonts w:cs="B Mitra" w:asciiTheme="majorBidi" w:hAnsiTheme="majorBidi"/>
          <w:b/>
          <w:bCs/>
          <w:sz w:val="28"/>
          <w:szCs w:val="28"/>
          <w:lang w:bidi="fa-IR"/>
        </w:rPr>
        <w:t>.</w:t>
      </w:r>
    </w:p>
    <w:p w14:paraId="10DE430A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مسئوليت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يادگيري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هر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چه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بيشتر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خود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بعهده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گرفته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با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راهنمايي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اساتيد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برنامه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هاي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آموزشي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پيگيري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كنند</w:t>
      </w:r>
      <w:r>
        <w:rPr>
          <w:rFonts w:cs="B Mitra" w:asciiTheme="majorBidi" w:hAnsiTheme="majorBidi"/>
          <w:b/>
          <w:bCs/>
          <w:sz w:val="28"/>
          <w:szCs w:val="28"/>
          <w:lang w:bidi="fa-IR"/>
        </w:rPr>
        <w:t>.</w:t>
      </w:r>
    </w:p>
    <w:p w14:paraId="39BE7EB8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بطور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منظم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بدون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غيبت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در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كلاس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درس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حضور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يافته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در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مباحث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علمي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كلاس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شركت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فعال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داشته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باشند</w:t>
      </w:r>
      <w:r>
        <w:rPr>
          <w:rFonts w:cs="B Mitra" w:asciiTheme="majorBidi" w:hAnsiTheme="majorBidi"/>
          <w:b/>
          <w:bCs/>
          <w:sz w:val="28"/>
          <w:szCs w:val="28"/>
          <w:lang w:bidi="fa-IR"/>
        </w:rPr>
        <w:t>.</w:t>
      </w:r>
    </w:p>
    <w:p w14:paraId="5C103980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cs="B Mitra" w:asciiTheme="majorBidi" w:hAnsiTheme="majorBidi"/>
          <w:b/>
          <w:bCs/>
          <w:sz w:val="28"/>
          <w:szCs w:val="28"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در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تاريخ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هاي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مقرر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تكاليف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نظري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عملي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خود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ارئه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يا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تحويل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دهند</w:t>
      </w:r>
      <w:r>
        <w:rPr>
          <w:rFonts w:cs="B Mitra" w:asciiTheme="majorBidi" w:hAnsiTheme="majorBidi"/>
          <w:b/>
          <w:bCs/>
          <w:sz w:val="28"/>
          <w:szCs w:val="28"/>
          <w:lang w:bidi="fa-IR"/>
        </w:rPr>
        <w:t>.</w:t>
      </w:r>
    </w:p>
    <w:p w14:paraId="02902F55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cs="B Mitra" w:asciiTheme="majorBidi" w:hAnsiTheme="majorBidi"/>
          <w:b/>
          <w:bCs/>
          <w:sz w:val="28"/>
          <w:szCs w:val="28"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پرسش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 xml:space="preserve"> شرکت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در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بحث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علمی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در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گروه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های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کوچک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در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 xml:space="preserve">کلاس پاسخ دهد . </w:t>
      </w:r>
    </w:p>
    <w:p w14:paraId="70747378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cs="B Mitra" w:asciiTheme="majorBidi" w:hAnsiTheme="majorBidi"/>
          <w:b/>
          <w:bCs/>
          <w:sz w:val="28"/>
          <w:szCs w:val="28"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 xml:space="preserve"> تمرین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عملی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هر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یک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از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مباحث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تدریس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شده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در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ساعات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تعیین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 xml:space="preserve">شده را انجام دهد . </w:t>
      </w:r>
    </w:p>
    <w:p w14:paraId="3E7EA726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cs="B Mitra" w:asciiTheme="majorBidi" w:hAnsiTheme="majorBidi"/>
          <w:b/>
          <w:bCs/>
          <w:sz w:val="28"/>
          <w:szCs w:val="28"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شرکت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در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امتحان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پایان</w:t>
      </w:r>
      <w:r>
        <w:rPr>
          <w:rFonts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ترم : تئوری و عملی ( به شیوه اسکی) که هریک به طور مجزا بر گزار می شود.</w:t>
      </w:r>
    </w:p>
    <w:p w14:paraId="7C3FE1AE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cs="B Mitra" w:asciiTheme="majorBidi" w:hAnsiTheme="majorBidi"/>
          <w:b/>
          <w:bCs/>
          <w:sz w:val="28"/>
          <w:szCs w:val="28"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 xml:space="preserve"> از منابع و تجهیزاتی که با ان کار می کنند ، محافظت کند .</w:t>
      </w:r>
    </w:p>
    <w:p w14:paraId="0C872F95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cs="B Mitra" w:asciiTheme="majorBidi" w:hAnsiTheme="majorBidi"/>
          <w:b/>
          <w:bCs/>
          <w:sz w:val="28"/>
          <w:szCs w:val="28"/>
          <w:u w:val="single"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u w:val="single"/>
          <w:rtl/>
          <w:lang w:bidi="fa-IR"/>
        </w:rPr>
        <w:t xml:space="preserve">مقررات مرتبط با </w:t>
      </w:r>
      <w:r>
        <w:rPr>
          <w:rFonts w:cs="B Mitra" w:asciiTheme="majorBidi" w:hAnsiTheme="majorBidi"/>
          <w:b/>
          <w:bCs/>
          <w:sz w:val="28"/>
          <w:szCs w:val="28"/>
          <w:u w:val="single"/>
          <w:lang w:bidi="fa-IR"/>
        </w:rPr>
        <w:t xml:space="preserve"> dress code </w:t>
      </w:r>
      <w:r>
        <w:rPr>
          <w:rFonts w:hint="cs" w:cs="B Mitra" w:asciiTheme="majorBidi" w:hAnsiTheme="majorBidi"/>
          <w:b/>
          <w:bCs/>
          <w:sz w:val="28"/>
          <w:szCs w:val="28"/>
          <w:u w:val="single"/>
          <w:rtl/>
          <w:lang w:bidi="fa-IR"/>
        </w:rPr>
        <w:t xml:space="preserve"> را رعایت نمایند .</w:t>
      </w:r>
    </w:p>
    <w:p w14:paraId="2B749906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cs="B Mitra" w:asciiTheme="majorBidi" w:hAnsiTheme="majorBidi"/>
          <w:b/>
          <w:bCs/>
          <w:sz w:val="28"/>
          <w:szCs w:val="28"/>
          <w:u w:val="single"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u w:val="single"/>
          <w:rtl/>
          <w:lang w:bidi="fa-IR"/>
        </w:rPr>
        <w:t>آیین نامه اخلاق پرستاری در جمهوری اسلامی ایران را رعایت کند.</w:t>
      </w:r>
    </w:p>
    <w:p w14:paraId="54F38BBF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cs="B Mitra" w:asciiTheme="majorBidi" w:hAnsiTheme="majorBidi"/>
          <w:b/>
          <w:bCs/>
          <w:sz w:val="28"/>
          <w:szCs w:val="28"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 xml:space="preserve"> کلیه عملکرد آموزشی خود رابراساس  آداب اسلامی ، قوانین و مقررات اجرا نماید. </w:t>
      </w:r>
    </w:p>
    <w:p w14:paraId="5268727F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1049FCA2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61935883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2348AA07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ارز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اب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دانشجو: 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ارزیابی به صورت تکوینی( پاسخ به سوالات و  انجام تکالیف معاینه ) و تراکمی ( آزمون کتبی و </w:t>
      </w:r>
      <w:r>
        <w:rPr>
          <w:rFonts w:ascii="IranNastaliq" w:hAnsi="IranNastaliq" w:cs="B Mitra"/>
          <w:b/>
          <w:bCs/>
          <w:sz w:val="28"/>
          <w:szCs w:val="28"/>
          <w:lang w:bidi="fa-IR"/>
        </w:rPr>
        <w:t>OSCE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) انجام می شود.</w:t>
      </w:r>
    </w:p>
    <w:tbl>
      <w:tblPr>
        <w:tblStyle w:val="15"/>
        <w:bidiVisual/>
        <w:tblW w:w="0" w:type="auto"/>
        <w:tblInd w:w="1302" w:type="dxa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8"/>
        <w:gridCol w:w="1666"/>
      </w:tblGrid>
      <w:tr w14:paraId="03218D2B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8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66E646E5">
            <w:pPr>
              <w:bidi/>
              <w:spacing w:after="0" w:line="240" w:lineRule="auto"/>
              <w:rPr>
                <w:rFonts w:ascii="Arial" w:hAnsi="Arial" w:eastAsia="Times New Roman" w:cs="B Mitra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eastAsia="Times New Roman" w:cs="B Mitra"/>
                <w:b/>
                <w:bCs/>
                <w:color w:val="auto"/>
                <w:sz w:val="28"/>
                <w:szCs w:val="28"/>
                <w:rtl/>
                <w:lang w:bidi="fa-IR"/>
              </w:rPr>
              <w:t>حضور فعال در کلاس</w:t>
            </w:r>
            <w:r>
              <w:rPr>
                <w:rFonts w:hint="cs" w:ascii="Arial" w:hAnsi="Arial" w:eastAsia="Times New Roman" w:cs="B Mitra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 و رعایت شرایط </w:t>
            </w:r>
            <w:r>
              <w:rPr>
                <w:rFonts w:ascii="Arial" w:hAnsi="Arial" w:eastAsia="Times New Roman" w:cs="B Mitra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asciiTheme="majorBidi" w:hAnsiTheme="majorBidi"/>
                <w:b/>
                <w:bCs/>
                <w:color w:val="auto"/>
                <w:sz w:val="28"/>
                <w:szCs w:val="28"/>
                <w:lang w:bidi="fa-IR"/>
              </w:rPr>
              <w:t>dress code</w:t>
            </w:r>
            <w:r>
              <w:rPr>
                <w:rFonts w:hint="cs" w:cs="B Mitra" w:asciiTheme="majorBidi" w:hAnsiTheme="majorBidi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666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 w14:paraId="2B3AA03A">
            <w:pPr>
              <w:bidi/>
              <w:spacing w:after="0" w:line="240" w:lineRule="auto"/>
              <w:rPr>
                <w:rFonts w:ascii="Arial" w:hAnsi="Arial" w:eastAsia="Times New Roman" w:cs="B Mitra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  <w:r>
              <w:rPr>
                <w:rFonts w:hint="cs" w:ascii="Arial" w:hAnsi="Arial" w:eastAsia="Times New Roman" w:cs="B Mitra"/>
                <w:b/>
                <w:bCs/>
                <w:color w:val="auto"/>
                <w:sz w:val="28"/>
                <w:szCs w:val="28"/>
                <w:rtl/>
                <w:lang w:bidi="fa-IR"/>
              </w:rPr>
              <w:t>5/0 نمره</w:t>
            </w:r>
          </w:p>
        </w:tc>
      </w:tr>
      <w:tr w14:paraId="600E50A7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8" w:type="dxa"/>
            <w:shd w:val="clear" w:color="auto" w:fill="DAEEF3" w:themeFill="accent5" w:themeFillTint="33"/>
          </w:tcPr>
          <w:p w14:paraId="393151A9">
            <w:pPr>
              <w:bidi/>
              <w:spacing w:after="0" w:line="240" w:lineRule="auto"/>
              <w:rPr>
                <w:rFonts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>بررسی</w:t>
            </w:r>
            <w:r>
              <w:rPr>
                <w:rFonts w:hint="cs" w:ascii="Calibri" w:hAnsi="Calibri" w:eastAsia="Calibri" w:cs="B Mitra"/>
                <w:b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>ضعیت</w:t>
            </w:r>
            <w:r>
              <w:rPr>
                <w:rFonts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 xml:space="preserve">سلامت  یک سیستم  و تهیه تکلیف تعیین شده برای هر فرد </w:t>
            </w:r>
          </w:p>
        </w:tc>
        <w:tc>
          <w:tcPr>
            <w:tcW w:w="1666" w:type="dxa"/>
            <w:shd w:val="clear" w:color="auto" w:fill="DAEEF3" w:themeFill="accent5" w:themeFillTint="33"/>
          </w:tcPr>
          <w:p w14:paraId="34168C3A">
            <w:pPr>
              <w:bidi/>
              <w:spacing w:after="0" w:line="240" w:lineRule="auto"/>
              <w:rPr>
                <w:rFonts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>2 نمره</w:t>
            </w:r>
          </w:p>
        </w:tc>
      </w:tr>
      <w:tr w14:paraId="5E1361E9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8" w:type="dxa"/>
          </w:tcPr>
          <w:p w14:paraId="3FD6D20C">
            <w:pPr>
              <w:bidi/>
              <w:spacing w:after="0" w:line="240" w:lineRule="auto"/>
              <w:rPr>
                <w:rFonts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>آزمون پايان ترم</w:t>
            </w:r>
            <w:r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 xml:space="preserve"> تئوری ( سوالات تستی و تشریحی خواهد بود)</w:t>
            </w:r>
          </w:p>
          <w:p w14:paraId="5429E1FC">
            <w:pPr>
              <w:bidi/>
              <w:spacing w:after="0" w:line="240" w:lineRule="auto"/>
              <w:rPr>
                <w:rFonts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66" w:type="dxa"/>
          </w:tcPr>
          <w:p w14:paraId="65CF5597">
            <w:pPr>
              <w:bidi/>
              <w:spacing w:after="0" w:line="240" w:lineRule="auto"/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>12 نمره</w:t>
            </w:r>
          </w:p>
        </w:tc>
      </w:tr>
      <w:tr w14:paraId="7AFEB77F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8" w:type="dxa"/>
            <w:shd w:val="clear" w:color="auto" w:fill="DAEEF3" w:themeFill="accent5" w:themeFillTint="33"/>
          </w:tcPr>
          <w:p w14:paraId="4843854A">
            <w:pPr>
              <w:bidi/>
              <w:spacing w:after="0" w:line="240" w:lineRule="auto"/>
              <w:rPr>
                <w:rFonts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 xml:space="preserve">آزمون پایان ترم عملی ( </w:t>
            </w:r>
            <w:bookmarkStart w:id="1" w:name="_Hlk62960578"/>
            <w:r>
              <w:rPr>
                <w:rFonts w:ascii="Arial" w:hAnsi="Arial" w:eastAsia="Times New Roman" w:cs="B Mitra"/>
                <w:b/>
                <w:bCs/>
                <w:sz w:val="28"/>
                <w:szCs w:val="28"/>
                <w:lang w:bidi="fa-IR"/>
              </w:rPr>
              <w:t>OSCE</w:t>
            </w:r>
            <w:r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bookmarkEnd w:id="1"/>
            <w:r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>)که</w:t>
            </w:r>
            <w:r>
              <w:rPr>
                <w:rFonts w:ascii="Arial" w:hAnsi="Arial" w:eastAsia="Times New Roman" w:cs="B Mitra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>روز ان با دانشجویان هماهنگ خواهد شد.</w:t>
            </w:r>
          </w:p>
        </w:tc>
        <w:tc>
          <w:tcPr>
            <w:tcW w:w="1666" w:type="dxa"/>
            <w:shd w:val="clear" w:color="auto" w:fill="DAEEF3" w:themeFill="accent5" w:themeFillTint="33"/>
          </w:tcPr>
          <w:p w14:paraId="50843554">
            <w:pPr>
              <w:bidi/>
              <w:spacing w:after="0" w:line="240" w:lineRule="auto"/>
              <w:rPr>
                <w:rFonts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>6 نمره</w:t>
            </w:r>
          </w:p>
        </w:tc>
      </w:tr>
      <w:tr w14:paraId="38287B01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8" w:type="dxa"/>
            <w:tcBorders>
              <w:top w:val="double" w:color="4BACC6" w:themeColor="accent5" w:sz="4" w:space="0"/>
            </w:tcBorders>
          </w:tcPr>
          <w:p w14:paraId="18D27721">
            <w:pPr>
              <w:bidi/>
              <w:spacing w:after="0" w:line="240" w:lineRule="auto"/>
              <w:rPr>
                <w:rFonts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1666" w:type="dxa"/>
            <w:tcBorders>
              <w:top w:val="double" w:color="4BACC6" w:themeColor="accent5" w:sz="4" w:space="0"/>
            </w:tcBorders>
          </w:tcPr>
          <w:p w14:paraId="5D30E75B">
            <w:pPr>
              <w:bidi/>
              <w:spacing w:after="0" w:line="240" w:lineRule="auto"/>
              <w:rPr>
                <w:rFonts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 w:ascii="Arial" w:hAnsi="Arial" w:eastAsia="Times New Roman" w:cs="B Mitra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</w:tr>
    </w:tbl>
    <w:p w14:paraId="23723ED9">
      <w:pPr>
        <w:bidi/>
        <w:jc w:val="both"/>
        <w:rPr>
          <w:rFonts w:cs="B Mitra" w:asciiTheme="majorBidi" w:hAnsiTheme="majorBidi"/>
          <w:sz w:val="28"/>
          <w:szCs w:val="28"/>
          <w:lang w:bidi="fa-IR"/>
        </w:rPr>
      </w:pPr>
    </w:p>
    <w:p w14:paraId="08C5B9F8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منابع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: </w:t>
      </w:r>
    </w:p>
    <w:p w14:paraId="78521980">
      <w:pPr>
        <w:tabs>
          <w:tab w:val="left" w:pos="810"/>
        </w:tabs>
        <w:bidi/>
        <w:spacing w:before="240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علاوه برمنابع ذیل منابع و مقالات در کلاس ارایه خواهد شد .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شهدادي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حسین،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بررسی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وضعیت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سلامت،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تهران،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نشر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جامعه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نگر،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آخرین چاپ.</w:t>
      </w:r>
    </w:p>
    <w:p w14:paraId="00A92DE7">
      <w:pPr>
        <w:numPr>
          <w:ilvl w:val="0"/>
          <w:numId w:val="9"/>
        </w:numPr>
        <w:bidi/>
        <w:spacing w:after="0"/>
        <w:jc w:val="both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ورعی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شکوه،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بررسی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معاینات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بالینی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براي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پرستاران،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تهران،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انتشارات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رفیع،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 xml:space="preserve">آخرین چاپ. </w:t>
      </w:r>
    </w:p>
    <w:p w14:paraId="7552A7B2">
      <w:pPr>
        <w:numPr>
          <w:ilvl w:val="0"/>
          <w:numId w:val="9"/>
        </w:numPr>
        <w:bidi/>
        <w:spacing w:after="0"/>
        <w:jc w:val="both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بیتز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باربارا،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دستنامه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معاینات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بالینی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و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روش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گرفتن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شرح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حال،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ترجمه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: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آسیه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شکیب،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تهران،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انتشارات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اندیشه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رفیع،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آخرین چاپ</w:t>
      </w:r>
    </w:p>
    <w:p w14:paraId="7EF83B04">
      <w:pPr>
        <w:numPr>
          <w:ilvl w:val="0"/>
          <w:numId w:val="9"/>
        </w:numPr>
        <w:bidi/>
        <w:spacing w:after="0"/>
        <w:jc w:val="both"/>
        <w:rPr>
          <w:rFonts w:cs="B Mitra" w:asciiTheme="majorBidi" w:hAnsiTheme="majorBidi"/>
          <w:b/>
          <w:bCs/>
          <w:sz w:val="24"/>
          <w:szCs w:val="24"/>
          <w:rtl/>
          <w:lang w:bidi="fa-IR"/>
        </w:rPr>
      </w:pPr>
      <w:r>
        <w:rPr>
          <w:rFonts w:cs="B Mitra" w:asciiTheme="majorBidi" w:hAnsiTheme="majorBidi"/>
          <w:b/>
          <w:bCs/>
          <w:sz w:val="24"/>
          <w:szCs w:val="24"/>
          <w:lang w:bidi="fa-IR"/>
        </w:rPr>
        <w:t xml:space="preserve">.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بیتز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باربارا،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معاینات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بالینی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و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روش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گرفتن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شرح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حال،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ترجمه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: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محمد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مهدي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غیرتیان،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مهیار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معتقد،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علی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یزدي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نژاد،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تهران،</w:t>
      </w:r>
      <w:r>
        <w:rPr>
          <w:rFonts w:cs="B Mitra" w:asciiTheme="majorBidi" w:hAnsiTheme="majorBidi"/>
          <w:b/>
          <w:bCs/>
          <w:sz w:val="24"/>
          <w:szCs w:val="24"/>
          <w:lang w:bidi="fa-IR"/>
        </w:rPr>
        <w:t xml:space="preserve">.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انتشارات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اندیشه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رفیع،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آخرین چاپ</w:t>
      </w:r>
    </w:p>
    <w:p w14:paraId="13FD0EA7">
      <w:pPr>
        <w:numPr>
          <w:ilvl w:val="0"/>
          <w:numId w:val="9"/>
        </w:numPr>
        <w:bidi/>
        <w:spacing w:after="0"/>
        <w:jc w:val="both"/>
        <w:rPr>
          <w:rFonts w:cs="B Mitra" w:asciiTheme="majorBidi" w:hAnsiTheme="majorBidi"/>
          <w:b/>
          <w:bCs/>
          <w:sz w:val="24"/>
          <w:szCs w:val="24"/>
          <w:rtl/>
          <w:lang w:bidi="fa-IR"/>
        </w:rPr>
      </w:pPr>
      <w:r>
        <w:rPr>
          <w:rFonts w:cs="B Mitra" w:asciiTheme="majorBidi" w:hAnsiTheme="majorBidi"/>
          <w:b/>
          <w:bCs/>
          <w:sz w:val="24"/>
          <w:szCs w:val="24"/>
          <w:lang w:bidi="fa-IR"/>
        </w:rPr>
        <w:t xml:space="preserve">.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احمدي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فضل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الله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و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محمدي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عیسی،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معاینه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فیزیکی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براي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پرستاران،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تهران،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انتشارات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تربیت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مدرس،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آخرین چاپ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asciiTheme="majorBidi" w:hAnsiTheme="majorBidi"/>
          <w:b/>
          <w:bCs/>
          <w:sz w:val="24"/>
          <w:szCs w:val="24"/>
          <w:lang w:bidi="fa-IR"/>
        </w:rPr>
        <w:t>.</w:t>
      </w:r>
    </w:p>
    <w:p w14:paraId="76685552">
      <w:pPr>
        <w:pStyle w:val="13"/>
        <w:numPr>
          <w:ilvl w:val="0"/>
          <w:numId w:val="9"/>
        </w:numPr>
        <w:spacing w:after="0"/>
        <w:ind w:left="360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cs="B Mitra" w:asciiTheme="majorBidi" w:hAnsiTheme="majorBidi"/>
          <w:b/>
          <w:bCs/>
          <w:sz w:val="24"/>
          <w:szCs w:val="24"/>
          <w:lang w:bidi="fa-IR"/>
        </w:rPr>
        <w:t>Jarvis, Carolyn, Physical Examina</w:t>
      </w:r>
      <w:r>
        <w:rPr>
          <w:rFonts w:hint="eastAsia" w:ascii="Times New Roman" w:hAnsi="Times New Roman" w:eastAsia="Times New Roman" w:cs="Times New Roman"/>
          <w:b/>
          <w:bCs/>
          <w:sz w:val="24"/>
          <w:szCs w:val="24"/>
          <w:lang w:bidi="fa-IR"/>
        </w:rPr>
        <w:t>􀀖</w:t>
      </w:r>
      <w:r>
        <w:rPr>
          <w:rFonts w:cs="B Mitra" w:asciiTheme="majorBidi" w:hAnsiTheme="majorBidi"/>
          <w:b/>
          <w:bCs/>
          <w:sz w:val="24"/>
          <w:szCs w:val="24"/>
          <w:lang w:bidi="fa-IR"/>
        </w:rPr>
        <w:t>on and Health Assessment, St Louis, Elsevier. last edition</w:t>
      </w: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>.</w:t>
      </w:r>
    </w:p>
    <w:p w14:paraId="4BB0659B">
      <w:pPr>
        <w:pStyle w:val="13"/>
        <w:numPr>
          <w:ilvl w:val="0"/>
          <w:numId w:val="9"/>
        </w:numPr>
        <w:spacing w:after="0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cs="B Mitra" w:asciiTheme="majorBidi" w:hAnsiTheme="majorBidi"/>
          <w:b/>
          <w:bCs/>
          <w:sz w:val="24"/>
          <w:szCs w:val="24"/>
          <w:lang w:bidi="fa-IR"/>
        </w:rPr>
        <w:t>Butcher, howard k. et al.Nursing interventions classification (NIC). e – book. Elsevier Health science.</w:t>
      </w:r>
    </w:p>
    <w:p w14:paraId="0A2DB2B1">
      <w:pPr>
        <w:pStyle w:val="13"/>
        <w:numPr>
          <w:ilvl w:val="0"/>
          <w:numId w:val="9"/>
        </w:numPr>
        <w:spacing w:after="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cs="B Mitra" w:asciiTheme="majorBidi" w:hAnsiTheme="majorBidi"/>
          <w:b/>
          <w:bCs/>
          <w:sz w:val="24"/>
          <w:szCs w:val="24"/>
          <w:lang w:bidi="fa-IR"/>
        </w:rPr>
        <w:t>Herdman, T. Heather, Shigemi kamitsuru,and Camila Takao Lopes,NANDA International Nursing Diagnose: Definitions &amp; Classification. Thieme.</w:t>
      </w:r>
    </w:p>
    <w:sectPr>
      <w:footerReference r:id="rId5" w:type="default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468355595"/>
      <w:docPartObj>
        <w:docPartGallery w:val="AutoText"/>
      </w:docPartObj>
    </w:sdtPr>
    <w:sdtEndPr>
      <w:rPr>
        <w:rtl/>
      </w:rPr>
    </w:sdtEndPr>
    <w:sdtContent>
      <w:p w14:paraId="3B9BB28B">
        <w:pPr>
          <w:pStyle w:val="8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1</w:t>
        </w:r>
        <w:r>
          <w:fldChar w:fldCharType="end"/>
        </w:r>
      </w:p>
    </w:sdtContent>
  </w:sdt>
  <w:p w14:paraId="2004503B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pPr>
        <w:spacing w:before="0" w:after="0" w:line="276" w:lineRule="auto"/>
      </w:pPr>
      <w:r>
        <w:separator/>
      </w:r>
    </w:p>
  </w:footnote>
  <w:footnote w:type="continuationSeparator" w:id="11">
    <w:p>
      <w:pPr>
        <w:spacing w:before="0" w:after="0" w:line="276" w:lineRule="auto"/>
      </w:pPr>
      <w:r>
        <w:continuationSeparator/>
      </w:r>
    </w:p>
  </w:footnote>
  <w:footnote w:id="0">
    <w:p w14:paraId="23459BAF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hAnsi="Times New Roman" w:eastAsia="Times New Roman" w:cs="B Nazanin"/>
          <w:b/>
          <w:bCs/>
          <w:color w:val="000000"/>
          <w:sz w:val="20"/>
          <w:szCs w:val="20"/>
          <w:rtl/>
        </w:rPr>
      </w:pPr>
      <w:r>
        <w:rPr>
          <w:rStyle w:val="9"/>
        </w:rPr>
        <w:footnoteRef/>
      </w:r>
      <w:r>
        <w:t xml:space="preserve"> </w:t>
      </w:r>
      <w:r>
        <w:rPr>
          <w:rFonts w:hint="cs" w:ascii="Times New Roman" w:hAnsi="Times New Roman" w:eastAsia="Times New Roman" w:cs="B Nazanin"/>
          <w:color w:val="000000"/>
          <w:rtl/>
          <w:lang w:bidi="fa-IR"/>
        </w:rPr>
        <w:t>مشتمل بر: نظري، عملي و یا نظري- عملي به تفكيك تعداد واحدهاي مصوب. (مثال: 2 واحد نظری، 1 واحد عملی)</w:t>
      </w:r>
    </w:p>
    <w:p w14:paraId="1257EDBA">
      <w:pPr>
        <w:pStyle w:val="10"/>
        <w:bidi/>
        <w:rPr>
          <w:rtl/>
          <w:lang w:bidi="fa-IR"/>
        </w:rPr>
      </w:pPr>
    </w:p>
  </w:footnote>
  <w:footnote w:id="1">
    <w:p w14:paraId="25BE179D">
      <w:pPr>
        <w:pStyle w:val="10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2">
    <w:p w14:paraId="70626008">
      <w:pPr>
        <w:pStyle w:val="10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3">
    <w:p w14:paraId="6A4A3A7D">
      <w:pPr>
        <w:pStyle w:val="10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  <w:footnote w:id="4">
    <w:p w14:paraId="74291626">
      <w:pPr>
        <w:pStyle w:val="10"/>
        <w:bidi/>
        <w:rPr>
          <w:rtl/>
          <w:lang w:bidi="fa-IR"/>
        </w:rPr>
      </w:pPr>
      <w:r>
        <w:rPr>
          <w:rFonts w:ascii="Times New Roman" w:hAnsi="Times New Roman" w:cs="B Nazanin"/>
          <w:sz w:val="14"/>
          <w:lang w:bidi="fa-IR"/>
        </w:rPr>
        <w:footnoteRef/>
      </w:r>
      <w:r>
        <w:rPr>
          <w:rFonts w:hint="cs" w:ascii="Times New Roman" w:hAnsi="Times New Roman" w:cs="B Nazanin"/>
          <w:sz w:val="14"/>
          <w:rtl/>
          <w:lang w:bidi="fa-IR"/>
        </w:rPr>
        <w:t>. این وظایف مصادیقی از وظایف عمومی هستند و  می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توانند در همه انواع دوره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های آموزشی اعم از حضوری و مجازی، لحاظ گردند.</w:t>
      </w:r>
      <w:r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86337"/>
    <w:multiLevelType w:val="multilevel"/>
    <w:tmpl w:val="0B586337"/>
    <w:lvl w:ilvl="0" w:tentative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E0306DB"/>
    <w:multiLevelType w:val="multilevel"/>
    <w:tmpl w:val="1E0306D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36D0D"/>
    <w:multiLevelType w:val="multilevel"/>
    <w:tmpl w:val="32936D0D"/>
    <w:lvl w:ilvl="0" w:tentative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337D0BA4"/>
    <w:multiLevelType w:val="multilevel"/>
    <w:tmpl w:val="337D0BA4"/>
    <w:lvl w:ilvl="0" w:tentative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39164E3B"/>
    <w:multiLevelType w:val="multilevel"/>
    <w:tmpl w:val="39164E3B"/>
    <w:lvl w:ilvl="0" w:tentative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456F738A"/>
    <w:multiLevelType w:val="multilevel"/>
    <w:tmpl w:val="456F738A"/>
    <w:lvl w:ilvl="0" w:tentative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52A1384A"/>
    <w:multiLevelType w:val="multilevel"/>
    <w:tmpl w:val="52A138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2551F"/>
    <w:multiLevelType w:val="multilevel"/>
    <w:tmpl w:val="72C2551F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cs" w:cs="B Nazanin"/>
        <w:bCs w:val="0"/>
        <w:iCs w:val="0"/>
        <w:sz w:val="16"/>
        <w:szCs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23AA7"/>
    <w:multiLevelType w:val="multilevel"/>
    <w:tmpl w:val="73B23AA7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cs" w:cs="B Nazanin"/>
        <w:bCs w:val="0"/>
        <w:iCs w:val="0"/>
        <w:sz w:val="16"/>
        <w:szCs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numRestart w:val="eachPage"/>
    <w:footnote w:id="10"/>
    <w:footnote w:id="1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83E34"/>
    <w:rsid w:val="000870E0"/>
    <w:rsid w:val="000921C5"/>
    <w:rsid w:val="00096A68"/>
    <w:rsid w:val="000A7663"/>
    <w:rsid w:val="000B5704"/>
    <w:rsid w:val="000B7123"/>
    <w:rsid w:val="000C7326"/>
    <w:rsid w:val="000C7740"/>
    <w:rsid w:val="000D393B"/>
    <w:rsid w:val="000E037C"/>
    <w:rsid w:val="000E51A7"/>
    <w:rsid w:val="000E701A"/>
    <w:rsid w:val="000F3FF3"/>
    <w:rsid w:val="00100BCF"/>
    <w:rsid w:val="0012159D"/>
    <w:rsid w:val="00121E0A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C7F14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267C1"/>
    <w:rsid w:val="0023278D"/>
    <w:rsid w:val="002547D1"/>
    <w:rsid w:val="00264D74"/>
    <w:rsid w:val="002714E8"/>
    <w:rsid w:val="00277644"/>
    <w:rsid w:val="00277BB7"/>
    <w:rsid w:val="00282ABB"/>
    <w:rsid w:val="0029396B"/>
    <w:rsid w:val="002942FF"/>
    <w:rsid w:val="002A43EB"/>
    <w:rsid w:val="002A5BA5"/>
    <w:rsid w:val="002B27AF"/>
    <w:rsid w:val="002D28A2"/>
    <w:rsid w:val="002D5FD3"/>
    <w:rsid w:val="002E06E6"/>
    <w:rsid w:val="002F7992"/>
    <w:rsid w:val="00300DB3"/>
    <w:rsid w:val="003208E8"/>
    <w:rsid w:val="003225EB"/>
    <w:rsid w:val="00336EBE"/>
    <w:rsid w:val="00337E9D"/>
    <w:rsid w:val="00357089"/>
    <w:rsid w:val="00364A0B"/>
    <w:rsid w:val="00366A61"/>
    <w:rsid w:val="003735AA"/>
    <w:rsid w:val="00376413"/>
    <w:rsid w:val="0038172F"/>
    <w:rsid w:val="003909B8"/>
    <w:rsid w:val="003C19F8"/>
    <w:rsid w:val="003C3250"/>
    <w:rsid w:val="003D5FAE"/>
    <w:rsid w:val="003F5911"/>
    <w:rsid w:val="003F786C"/>
    <w:rsid w:val="004005EE"/>
    <w:rsid w:val="00401B3A"/>
    <w:rsid w:val="00426476"/>
    <w:rsid w:val="00442248"/>
    <w:rsid w:val="00445D64"/>
    <w:rsid w:val="00445D98"/>
    <w:rsid w:val="00457853"/>
    <w:rsid w:val="00460AC6"/>
    <w:rsid w:val="0047039D"/>
    <w:rsid w:val="00477B7E"/>
    <w:rsid w:val="00477B93"/>
    <w:rsid w:val="0049423D"/>
    <w:rsid w:val="0049722D"/>
    <w:rsid w:val="004A4C9C"/>
    <w:rsid w:val="004B3386"/>
    <w:rsid w:val="004B3C0D"/>
    <w:rsid w:val="004B4928"/>
    <w:rsid w:val="004C556F"/>
    <w:rsid w:val="004E2BE7"/>
    <w:rsid w:val="004E306D"/>
    <w:rsid w:val="004E54AB"/>
    <w:rsid w:val="004E70F4"/>
    <w:rsid w:val="004F0DD5"/>
    <w:rsid w:val="004F2009"/>
    <w:rsid w:val="004F38B4"/>
    <w:rsid w:val="004F709A"/>
    <w:rsid w:val="005028D7"/>
    <w:rsid w:val="00505865"/>
    <w:rsid w:val="005177E7"/>
    <w:rsid w:val="00527E9F"/>
    <w:rsid w:val="00551073"/>
    <w:rsid w:val="00562721"/>
    <w:rsid w:val="005710FB"/>
    <w:rsid w:val="00587A34"/>
    <w:rsid w:val="00592F5F"/>
    <w:rsid w:val="005957C4"/>
    <w:rsid w:val="005A67D4"/>
    <w:rsid w:val="005A70D4"/>
    <w:rsid w:val="005A73D4"/>
    <w:rsid w:val="005B6AF2"/>
    <w:rsid w:val="005C54E8"/>
    <w:rsid w:val="005D3562"/>
    <w:rsid w:val="005E03FB"/>
    <w:rsid w:val="005E1787"/>
    <w:rsid w:val="005E3CC8"/>
    <w:rsid w:val="005E730A"/>
    <w:rsid w:val="005F151B"/>
    <w:rsid w:val="005F23E2"/>
    <w:rsid w:val="0062048A"/>
    <w:rsid w:val="00632F6B"/>
    <w:rsid w:val="0065017B"/>
    <w:rsid w:val="006562BE"/>
    <w:rsid w:val="006600D4"/>
    <w:rsid w:val="00671E89"/>
    <w:rsid w:val="0067621F"/>
    <w:rsid w:val="00684E56"/>
    <w:rsid w:val="006C3301"/>
    <w:rsid w:val="006D4F70"/>
    <w:rsid w:val="006E5B52"/>
    <w:rsid w:val="006F1E94"/>
    <w:rsid w:val="006F6F6E"/>
    <w:rsid w:val="00712158"/>
    <w:rsid w:val="00716BE3"/>
    <w:rsid w:val="0073222F"/>
    <w:rsid w:val="00757159"/>
    <w:rsid w:val="00763530"/>
    <w:rsid w:val="007655B2"/>
    <w:rsid w:val="0076648F"/>
    <w:rsid w:val="007A289E"/>
    <w:rsid w:val="007B1C56"/>
    <w:rsid w:val="007B3E77"/>
    <w:rsid w:val="007D321C"/>
    <w:rsid w:val="007D3B88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1F94"/>
    <w:rsid w:val="00914CAC"/>
    <w:rsid w:val="00924FDC"/>
    <w:rsid w:val="00933443"/>
    <w:rsid w:val="009340B5"/>
    <w:rsid w:val="009375F5"/>
    <w:rsid w:val="00946D4D"/>
    <w:rsid w:val="00971252"/>
    <w:rsid w:val="00977441"/>
    <w:rsid w:val="009905A7"/>
    <w:rsid w:val="0099394E"/>
    <w:rsid w:val="009A0090"/>
    <w:rsid w:val="009A5A96"/>
    <w:rsid w:val="009E629C"/>
    <w:rsid w:val="009F4CC0"/>
    <w:rsid w:val="00A014DA"/>
    <w:rsid w:val="00A06E26"/>
    <w:rsid w:val="00A11602"/>
    <w:rsid w:val="00A178F2"/>
    <w:rsid w:val="00A44D19"/>
    <w:rsid w:val="00A55173"/>
    <w:rsid w:val="00A5618C"/>
    <w:rsid w:val="00A61F6D"/>
    <w:rsid w:val="00A65B75"/>
    <w:rsid w:val="00A65BBB"/>
    <w:rsid w:val="00A667B5"/>
    <w:rsid w:val="00A96BDD"/>
    <w:rsid w:val="00AA3DED"/>
    <w:rsid w:val="00AA41DE"/>
    <w:rsid w:val="00AB5CAE"/>
    <w:rsid w:val="00AE00A3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61567"/>
    <w:rsid w:val="00B7249A"/>
    <w:rsid w:val="00B77FBC"/>
    <w:rsid w:val="00B80410"/>
    <w:rsid w:val="00B87C23"/>
    <w:rsid w:val="00B9475A"/>
    <w:rsid w:val="00B977E0"/>
    <w:rsid w:val="00BB0395"/>
    <w:rsid w:val="00BD7B57"/>
    <w:rsid w:val="00BE4941"/>
    <w:rsid w:val="00BF350D"/>
    <w:rsid w:val="00C06AFF"/>
    <w:rsid w:val="00C07A0B"/>
    <w:rsid w:val="00C12AB4"/>
    <w:rsid w:val="00C15621"/>
    <w:rsid w:val="00C5164A"/>
    <w:rsid w:val="00C63B0C"/>
    <w:rsid w:val="00C705F1"/>
    <w:rsid w:val="00C71788"/>
    <w:rsid w:val="00C82781"/>
    <w:rsid w:val="00C85ABA"/>
    <w:rsid w:val="00C91E86"/>
    <w:rsid w:val="00CA5986"/>
    <w:rsid w:val="00CB11FC"/>
    <w:rsid w:val="00CC7981"/>
    <w:rsid w:val="00CF0DE2"/>
    <w:rsid w:val="00D237ED"/>
    <w:rsid w:val="00D258F5"/>
    <w:rsid w:val="00D272D4"/>
    <w:rsid w:val="00D47EB7"/>
    <w:rsid w:val="00D67EDF"/>
    <w:rsid w:val="00D73C8A"/>
    <w:rsid w:val="00D92DAC"/>
    <w:rsid w:val="00DB28EF"/>
    <w:rsid w:val="00DB4835"/>
    <w:rsid w:val="00DC55FD"/>
    <w:rsid w:val="00DC7F56"/>
    <w:rsid w:val="00DD7900"/>
    <w:rsid w:val="00DE2A46"/>
    <w:rsid w:val="00DE5EE1"/>
    <w:rsid w:val="00DF3CD1"/>
    <w:rsid w:val="00E0739B"/>
    <w:rsid w:val="00E129F8"/>
    <w:rsid w:val="00E270DE"/>
    <w:rsid w:val="00E313C9"/>
    <w:rsid w:val="00E358C8"/>
    <w:rsid w:val="00E540F5"/>
    <w:rsid w:val="00E61F9C"/>
    <w:rsid w:val="00E63BA1"/>
    <w:rsid w:val="00E66E78"/>
    <w:rsid w:val="00E95490"/>
    <w:rsid w:val="00EB156F"/>
    <w:rsid w:val="00EB6DB3"/>
    <w:rsid w:val="00EC047C"/>
    <w:rsid w:val="00EC2D0A"/>
    <w:rsid w:val="00ED79E9"/>
    <w:rsid w:val="00EF14D9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C447E"/>
    <w:rsid w:val="00FD35CD"/>
    <w:rsid w:val="00FD68FC"/>
    <w:rsid w:val="00FE5F7E"/>
    <w:rsid w:val="00FF2E1E"/>
    <w:rsid w:val="18B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7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0">
    <w:name w:val="footnote text"/>
    <w:basedOn w:val="1"/>
    <w:link w:val="1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2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5">
    <w:name w:val="Grid Table 4 - Accent 51"/>
    <w:basedOn w:val="3"/>
    <w:qFormat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16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17">
    <w:name w:val="Comment Subject Char"/>
    <w:basedOn w:val="16"/>
    <w:link w:val="7"/>
    <w:semiHidden/>
    <w:qFormat/>
    <w:uiPriority w:val="99"/>
    <w:rPr>
      <w:b/>
      <w:bCs/>
      <w:sz w:val="20"/>
      <w:szCs w:val="20"/>
    </w:rPr>
  </w:style>
  <w:style w:type="paragraph" w:customStyle="1" w:styleId="18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9">
    <w:name w:val="Footnote Text Char"/>
    <w:basedOn w:val="2"/>
    <w:link w:val="10"/>
    <w:semiHidden/>
    <w:qFormat/>
    <w:uiPriority w:val="99"/>
    <w:rPr>
      <w:sz w:val="20"/>
      <w:szCs w:val="20"/>
    </w:rPr>
  </w:style>
  <w:style w:type="character" w:customStyle="1" w:styleId="20">
    <w:name w:val="Header Char"/>
    <w:basedOn w:val="2"/>
    <w:link w:val="11"/>
    <w:qFormat/>
    <w:uiPriority w:val="99"/>
  </w:style>
  <w:style w:type="character" w:customStyle="1" w:styleId="21">
    <w:name w:val="Footer Char"/>
    <w:basedOn w:val="2"/>
    <w:link w:val="8"/>
    <w:qFormat/>
    <w:uiPriority w:val="99"/>
  </w:style>
  <w:style w:type="table" w:customStyle="1" w:styleId="22">
    <w:name w:val="Table Grid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Grid Table 2 Accent 6"/>
    <w:basedOn w:val="3"/>
    <w:qFormat/>
    <w:uiPriority w:val="47"/>
    <w:pPr>
      <w:spacing w:after="0" w:line="240" w:lineRule="auto"/>
    </w:pPr>
    <w:tblPr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B1EDA-C677-4181-82D8-205310F09B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1470</Words>
  <Characters>8383</Characters>
  <Lines>69</Lines>
  <Paragraphs>19</Paragraphs>
  <TotalTime>428</TotalTime>
  <ScaleCrop>false</ScaleCrop>
  <LinksUpToDate>false</LinksUpToDate>
  <CharactersWithSpaces>9834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2020-11-16T08:51:00Z</dcterms:created>
  <dc:creator>naghsh</dc:creator>
  <cp:lastModifiedBy>Dr.khoshkesht</cp:lastModifiedBy>
  <cp:lastPrinted>2020-08-02T12:25:00Z</cp:lastPrinted>
  <dcterms:modified xsi:type="dcterms:W3CDTF">2025-02-19T06:48:25Z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2AD396C331714EE099C2AD0F3EBFC66E_13</vt:lpwstr>
  </property>
</Properties>
</file>